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36" w:rsidRPr="00373F14" w:rsidRDefault="00C93116" w:rsidP="00B429F5">
      <w:pPr>
        <w:spacing w:after="0" w:line="240" w:lineRule="auto"/>
        <w:jc w:val="center"/>
        <w:rPr>
          <w:b/>
          <w:sz w:val="44"/>
          <w:szCs w:val="44"/>
          <w:u w:val="single"/>
        </w:rPr>
      </w:pPr>
      <w:bookmarkStart w:id="0" w:name="_GoBack"/>
      <w:bookmarkEnd w:id="0"/>
      <w:r w:rsidRPr="00373F14">
        <w:rPr>
          <w:b/>
          <w:sz w:val="44"/>
          <w:szCs w:val="44"/>
          <w:u w:val="single"/>
        </w:rPr>
        <w:t>ATTENTION RESIDENTS AND BUSINESS OWNERS</w:t>
      </w:r>
    </w:p>
    <w:p w:rsidR="00373F14" w:rsidRDefault="00B429F5" w:rsidP="00B429F5">
      <w:pPr>
        <w:spacing w:after="0" w:line="240" w:lineRule="auto"/>
        <w:jc w:val="center"/>
        <w:rPr>
          <w:sz w:val="44"/>
          <w:szCs w:val="44"/>
        </w:rPr>
      </w:pPr>
      <w:r>
        <w:rPr>
          <w:sz w:val="44"/>
          <w:szCs w:val="44"/>
        </w:rPr>
        <w:t xml:space="preserve">A </w:t>
      </w:r>
      <w:r w:rsidR="00C93116" w:rsidRPr="004449BC">
        <w:rPr>
          <w:sz w:val="44"/>
          <w:szCs w:val="44"/>
        </w:rPr>
        <w:t xml:space="preserve">Meeting </w:t>
      </w:r>
      <w:r>
        <w:rPr>
          <w:sz w:val="44"/>
          <w:szCs w:val="44"/>
        </w:rPr>
        <w:t xml:space="preserve">will be held regarding the proposed expansion of </w:t>
      </w:r>
      <w:r w:rsidR="00C93116" w:rsidRPr="004449BC">
        <w:rPr>
          <w:sz w:val="44"/>
          <w:szCs w:val="44"/>
        </w:rPr>
        <w:t xml:space="preserve"> </w:t>
      </w:r>
    </w:p>
    <w:p w:rsidR="00C93116" w:rsidRDefault="00C93116" w:rsidP="00B429F5">
      <w:pPr>
        <w:spacing w:after="0" w:line="240" w:lineRule="auto"/>
        <w:jc w:val="center"/>
        <w:rPr>
          <w:sz w:val="44"/>
          <w:szCs w:val="44"/>
        </w:rPr>
      </w:pPr>
      <w:r w:rsidRPr="004449BC">
        <w:rPr>
          <w:sz w:val="44"/>
          <w:szCs w:val="44"/>
        </w:rPr>
        <w:t>The Round Corner Cantina</w:t>
      </w:r>
      <w:r w:rsidR="00B429F5">
        <w:rPr>
          <w:sz w:val="44"/>
          <w:szCs w:val="44"/>
        </w:rPr>
        <w:t xml:space="preserve"> (3718-3720 Butler).  </w:t>
      </w:r>
    </w:p>
    <w:p w:rsidR="00373F14" w:rsidRPr="004449BC" w:rsidRDefault="00373F14" w:rsidP="00B429F5">
      <w:pPr>
        <w:spacing w:after="0" w:line="240" w:lineRule="auto"/>
        <w:jc w:val="center"/>
        <w:rPr>
          <w:sz w:val="44"/>
          <w:szCs w:val="44"/>
        </w:rPr>
      </w:pPr>
    </w:p>
    <w:p w:rsidR="00C93116" w:rsidRPr="004449BC" w:rsidRDefault="004449BC" w:rsidP="004449BC">
      <w:pPr>
        <w:jc w:val="center"/>
        <w:rPr>
          <w:sz w:val="44"/>
          <w:szCs w:val="44"/>
        </w:rPr>
      </w:pPr>
      <w:r>
        <w:rPr>
          <w:noProof/>
        </w:rPr>
        <w:drawing>
          <wp:inline distT="0" distB="0" distL="0" distR="0">
            <wp:extent cx="3209163" cy="2005727"/>
            <wp:effectExtent l="0" t="0" r="0" b="0"/>
            <wp:docPr id="4" name="Picture 1" descr="http://imaginepittsburgh.com/media/objects/gallery/712e5353cfe87df73682e8bf6092cf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inepittsburgh.com/media/objects/gallery/712e5353cfe87df73682e8bf6092cffe.png"/>
                    <pic:cNvPicPr>
                      <a:picLocks noChangeAspect="1" noChangeArrowheads="1"/>
                    </pic:cNvPicPr>
                  </pic:nvPicPr>
                  <pic:blipFill>
                    <a:blip r:embed="rId4" cstate="print"/>
                    <a:srcRect/>
                    <a:stretch>
                      <a:fillRect/>
                    </a:stretch>
                  </pic:blipFill>
                  <pic:spPr bwMode="auto">
                    <a:xfrm>
                      <a:off x="0" y="0"/>
                      <a:ext cx="3236316" cy="2022697"/>
                    </a:xfrm>
                    <a:prstGeom prst="rect">
                      <a:avLst/>
                    </a:prstGeom>
                    <a:noFill/>
                    <a:ln w="9525">
                      <a:noFill/>
                      <a:miter lim="800000"/>
                      <a:headEnd/>
                      <a:tailEnd/>
                    </a:ln>
                  </pic:spPr>
                </pic:pic>
              </a:graphicData>
            </a:graphic>
          </wp:inline>
        </w:drawing>
      </w:r>
    </w:p>
    <w:p w:rsidR="004449BC" w:rsidRPr="00540768" w:rsidRDefault="004449BC" w:rsidP="00784DBF">
      <w:pPr>
        <w:spacing w:after="0" w:line="240" w:lineRule="auto"/>
        <w:jc w:val="center"/>
        <w:rPr>
          <w:b/>
          <w:sz w:val="44"/>
          <w:szCs w:val="44"/>
        </w:rPr>
      </w:pPr>
      <w:r w:rsidRPr="00540768">
        <w:rPr>
          <w:b/>
          <w:sz w:val="44"/>
          <w:szCs w:val="44"/>
        </w:rPr>
        <w:t>Tuesday March 3, 6:30PM</w:t>
      </w:r>
    </w:p>
    <w:p w:rsidR="00B429F5" w:rsidRPr="00540768" w:rsidRDefault="004449BC" w:rsidP="00784DBF">
      <w:pPr>
        <w:spacing w:after="0" w:line="240" w:lineRule="auto"/>
        <w:jc w:val="center"/>
        <w:rPr>
          <w:b/>
          <w:sz w:val="44"/>
          <w:szCs w:val="44"/>
        </w:rPr>
      </w:pPr>
      <w:r w:rsidRPr="00540768">
        <w:rPr>
          <w:b/>
          <w:sz w:val="44"/>
          <w:szCs w:val="44"/>
        </w:rPr>
        <w:t>St. Augustine’s</w:t>
      </w:r>
      <w:r w:rsidR="00B429F5" w:rsidRPr="00540768">
        <w:rPr>
          <w:b/>
          <w:sz w:val="44"/>
          <w:szCs w:val="44"/>
        </w:rPr>
        <w:t xml:space="preserve"> Social Hall </w:t>
      </w:r>
    </w:p>
    <w:p w:rsidR="00B429F5" w:rsidRDefault="00B429F5" w:rsidP="00784DBF">
      <w:pPr>
        <w:spacing w:after="0" w:line="240" w:lineRule="auto"/>
        <w:jc w:val="center"/>
        <w:rPr>
          <w:sz w:val="44"/>
          <w:szCs w:val="44"/>
        </w:rPr>
      </w:pPr>
      <w:r w:rsidRPr="00540768">
        <w:rPr>
          <w:b/>
          <w:sz w:val="44"/>
          <w:szCs w:val="44"/>
        </w:rPr>
        <w:t>220 37</w:t>
      </w:r>
      <w:r w:rsidRPr="00540768">
        <w:rPr>
          <w:b/>
          <w:sz w:val="44"/>
          <w:szCs w:val="44"/>
          <w:vertAlign w:val="superscript"/>
        </w:rPr>
        <w:t>th</w:t>
      </w:r>
      <w:r w:rsidRPr="00540768">
        <w:rPr>
          <w:b/>
          <w:sz w:val="44"/>
          <w:szCs w:val="44"/>
        </w:rPr>
        <w:t xml:space="preserve"> Street</w:t>
      </w:r>
      <w:r>
        <w:rPr>
          <w:sz w:val="44"/>
          <w:szCs w:val="44"/>
        </w:rPr>
        <w:t xml:space="preserve"> </w:t>
      </w:r>
    </w:p>
    <w:p w:rsidR="004449BC" w:rsidRPr="00540768" w:rsidRDefault="00373F14" w:rsidP="00B429F5">
      <w:pPr>
        <w:pStyle w:val="NormalWeb"/>
        <w:shd w:val="clear" w:color="auto" w:fill="FFFFFF"/>
        <w:rPr>
          <w:rFonts w:asciiTheme="minorHAnsi" w:hAnsiTheme="minorHAnsi" w:cs="Arial"/>
          <w:color w:val="111111"/>
          <w:sz w:val="32"/>
          <w:szCs w:val="32"/>
          <w:shd w:val="clear" w:color="auto" w:fill="FFFFFF"/>
        </w:rPr>
      </w:pPr>
      <w:r w:rsidRPr="00540768">
        <w:rPr>
          <w:rFonts w:asciiTheme="minorHAnsi" w:hAnsiTheme="minorHAnsi" w:cs="Arial"/>
          <w:color w:val="222222"/>
          <w:sz w:val="32"/>
          <w:szCs w:val="32"/>
        </w:rPr>
        <w:t xml:space="preserve">The </w:t>
      </w:r>
      <w:r w:rsidR="004449BC" w:rsidRPr="00540768">
        <w:rPr>
          <w:rFonts w:asciiTheme="minorHAnsi" w:hAnsiTheme="minorHAnsi" w:cs="Arial"/>
          <w:color w:val="222222"/>
          <w:sz w:val="32"/>
          <w:szCs w:val="32"/>
        </w:rPr>
        <w:t>Round Corner Cantina</w:t>
      </w:r>
      <w:r w:rsidR="00540768" w:rsidRPr="00540768">
        <w:rPr>
          <w:rFonts w:asciiTheme="minorHAnsi" w:hAnsiTheme="minorHAnsi" w:cs="Arial"/>
          <w:color w:val="222222"/>
          <w:sz w:val="32"/>
          <w:szCs w:val="32"/>
        </w:rPr>
        <w:t xml:space="preserve">, and owner Derek Burnell, </w:t>
      </w:r>
      <w:r w:rsidR="004449BC" w:rsidRPr="00540768">
        <w:rPr>
          <w:rFonts w:asciiTheme="minorHAnsi" w:hAnsiTheme="minorHAnsi" w:cs="Arial"/>
          <w:color w:val="222222"/>
          <w:sz w:val="32"/>
          <w:szCs w:val="32"/>
        </w:rPr>
        <w:t>has proposed an</w:t>
      </w:r>
      <w:r w:rsidR="00C93116" w:rsidRPr="00540768">
        <w:rPr>
          <w:rFonts w:asciiTheme="minorHAnsi" w:hAnsiTheme="minorHAnsi" w:cs="Arial"/>
          <w:color w:val="222222"/>
          <w:sz w:val="32"/>
          <w:szCs w:val="32"/>
        </w:rPr>
        <w:t xml:space="preserve"> expansion to </w:t>
      </w:r>
      <w:r w:rsidR="00B429F5" w:rsidRPr="00540768">
        <w:rPr>
          <w:rFonts w:asciiTheme="minorHAnsi" w:hAnsiTheme="minorHAnsi" w:cs="Arial"/>
          <w:color w:val="222222"/>
          <w:sz w:val="32"/>
          <w:szCs w:val="32"/>
        </w:rPr>
        <w:t>create a 3</w:t>
      </w:r>
      <w:r w:rsidR="00B429F5" w:rsidRPr="00540768">
        <w:rPr>
          <w:rFonts w:asciiTheme="minorHAnsi" w:hAnsiTheme="minorHAnsi" w:cs="Arial"/>
          <w:color w:val="222222"/>
          <w:sz w:val="32"/>
          <w:szCs w:val="32"/>
          <w:vertAlign w:val="superscript"/>
        </w:rPr>
        <w:t>rd</w:t>
      </w:r>
      <w:r w:rsidR="00B429F5" w:rsidRPr="00540768">
        <w:rPr>
          <w:rFonts w:asciiTheme="minorHAnsi" w:hAnsiTheme="minorHAnsi" w:cs="Arial"/>
          <w:color w:val="222222"/>
          <w:sz w:val="32"/>
          <w:szCs w:val="32"/>
        </w:rPr>
        <w:t xml:space="preserve"> floor dining/ event space, The Ballroom.  Owners have proposed to change the uses of the building from “hotel” to “restaurant limited.”  As part of the expansion, owners will seek approval from the city’s Zoning Department and will also be also be purchasing a new liquor license for the building – to license both the 1</w:t>
      </w:r>
      <w:r w:rsidR="00B429F5" w:rsidRPr="00540768">
        <w:rPr>
          <w:rFonts w:asciiTheme="minorHAnsi" w:hAnsiTheme="minorHAnsi" w:cs="Arial"/>
          <w:color w:val="222222"/>
          <w:sz w:val="32"/>
          <w:szCs w:val="32"/>
          <w:vertAlign w:val="superscript"/>
        </w:rPr>
        <w:t>st</w:t>
      </w:r>
      <w:r w:rsidR="00B429F5" w:rsidRPr="00540768">
        <w:rPr>
          <w:rFonts w:asciiTheme="minorHAnsi" w:hAnsiTheme="minorHAnsi" w:cs="Arial"/>
          <w:color w:val="222222"/>
          <w:sz w:val="32"/>
          <w:szCs w:val="32"/>
        </w:rPr>
        <w:t xml:space="preserve"> floor and 3</w:t>
      </w:r>
      <w:r w:rsidR="00B429F5" w:rsidRPr="00540768">
        <w:rPr>
          <w:rFonts w:asciiTheme="minorHAnsi" w:hAnsiTheme="minorHAnsi" w:cs="Arial"/>
          <w:color w:val="222222"/>
          <w:sz w:val="32"/>
          <w:szCs w:val="32"/>
          <w:vertAlign w:val="superscript"/>
        </w:rPr>
        <w:t>rd</w:t>
      </w:r>
      <w:r w:rsidR="00B429F5" w:rsidRPr="00540768">
        <w:rPr>
          <w:rFonts w:asciiTheme="minorHAnsi" w:hAnsiTheme="minorHAnsi" w:cs="Arial"/>
          <w:color w:val="222222"/>
          <w:sz w:val="32"/>
          <w:szCs w:val="32"/>
        </w:rPr>
        <w:t xml:space="preserve"> floor spaces.  The transfer of the new license to this location must first be approved by City Council, and then by the Pennsylvania Liquor Control Board.  As part of our community process, you are invited to attend </w:t>
      </w:r>
      <w:r w:rsidR="00540768" w:rsidRPr="00540768">
        <w:rPr>
          <w:rFonts w:asciiTheme="minorHAnsi" w:hAnsiTheme="minorHAnsi" w:cs="Arial"/>
          <w:color w:val="222222"/>
          <w:sz w:val="32"/>
          <w:szCs w:val="32"/>
        </w:rPr>
        <w:t>this meeting to meet the owner,</w:t>
      </w:r>
      <w:r w:rsidR="00B429F5" w:rsidRPr="00540768">
        <w:rPr>
          <w:rFonts w:asciiTheme="minorHAnsi" w:hAnsiTheme="minorHAnsi" w:cs="Arial"/>
          <w:color w:val="222222"/>
          <w:sz w:val="32"/>
          <w:szCs w:val="32"/>
        </w:rPr>
        <w:t xml:space="preserve"> to review what has been proposed</w:t>
      </w:r>
      <w:proofErr w:type="gramStart"/>
      <w:r w:rsidR="00B429F5" w:rsidRPr="00540768">
        <w:rPr>
          <w:rFonts w:asciiTheme="minorHAnsi" w:hAnsiTheme="minorHAnsi" w:cs="Arial"/>
          <w:color w:val="222222"/>
          <w:sz w:val="32"/>
          <w:szCs w:val="32"/>
        </w:rPr>
        <w:t>,  an</w:t>
      </w:r>
      <w:r w:rsidR="00540768" w:rsidRPr="00540768">
        <w:rPr>
          <w:rFonts w:asciiTheme="minorHAnsi" w:hAnsiTheme="minorHAnsi" w:cs="Arial"/>
          <w:color w:val="222222"/>
          <w:sz w:val="32"/>
          <w:szCs w:val="32"/>
        </w:rPr>
        <w:t>d</w:t>
      </w:r>
      <w:proofErr w:type="gramEnd"/>
      <w:r w:rsidR="00540768" w:rsidRPr="00540768">
        <w:rPr>
          <w:rFonts w:asciiTheme="minorHAnsi" w:hAnsiTheme="minorHAnsi" w:cs="Arial"/>
          <w:color w:val="222222"/>
          <w:sz w:val="32"/>
          <w:szCs w:val="32"/>
        </w:rPr>
        <w:t xml:space="preserve"> to provide input and feedback.</w:t>
      </w:r>
    </w:p>
    <w:p w:rsidR="00C93116" w:rsidRPr="00540768" w:rsidRDefault="004449BC" w:rsidP="004449BC">
      <w:pPr>
        <w:jc w:val="center"/>
        <w:rPr>
          <w:rFonts w:cs="Arial"/>
          <w:sz w:val="32"/>
          <w:szCs w:val="32"/>
        </w:rPr>
      </w:pPr>
      <w:r w:rsidRPr="00540768">
        <w:rPr>
          <w:rFonts w:cs="Arial"/>
          <w:color w:val="111111"/>
          <w:sz w:val="32"/>
          <w:szCs w:val="32"/>
          <w:shd w:val="clear" w:color="auto" w:fill="FFFFFF"/>
        </w:rPr>
        <w:t xml:space="preserve">Please call Lawrenceville United at 412-802-7220 or email </w:t>
      </w:r>
      <w:hyperlink r:id="rId5" w:history="1">
        <w:r w:rsidRPr="00540768">
          <w:rPr>
            <w:rStyle w:val="Hyperlink"/>
            <w:rFonts w:cs="Arial"/>
            <w:sz w:val="32"/>
            <w:szCs w:val="32"/>
            <w:shd w:val="clear" w:color="auto" w:fill="FFFFFF"/>
          </w:rPr>
          <w:t>info@LUnited.org</w:t>
        </w:r>
      </w:hyperlink>
      <w:r w:rsidRPr="00540768">
        <w:rPr>
          <w:rFonts w:cs="Arial"/>
          <w:color w:val="111111"/>
          <w:sz w:val="32"/>
          <w:szCs w:val="32"/>
          <w:shd w:val="clear" w:color="auto" w:fill="FFFFFF"/>
        </w:rPr>
        <w:t xml:space="preserve"> for more information.</w:t>
      </w:r>
    </w:p>
    <w:sectPr w:rsidR="00C93116" w:rsidRPr="00540768" w:rsidSect="00B429F5">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93116"/>
    <w:rsid w:val="000E1E6F"/>
    <w:rsid w:val="00373F14"/>
    <w:rsid w:val="004278ED"/>
    <w:rsid w:val="00431D1B"/>
    <w:rsid w:val="004449BC"/>
    <w:rsid w:val="00451031"/>
    <w:rsid w:val="00540768"/>
    <w:rsid w:val="00784DBF"/>
    <w:rsid w:val="007D2536"/>
    <w:rsid w:val="00B429F5"/>
    <w:rsid w:val="00C9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F6276-B5AA-4BA8-924D-AD4993B0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1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9BC"/>
    <w:rPr>
      <w:color w:val="0000FF" w:themeColor="hyperlink"/>
      <w:u w:val="single"/>
    </w:rPr>
  </w:style>
  <w:style w:type="paragraph" w:styleId="BalloonText">
    <w:name w:val="Balloon Text"/>
    <w:basedOn w:val="Normal"/>
    <w:link w:val="BalloonTextChar"/>
    <w:uiPriority w:val="99"/>
    <w:semiHidden/>
    <w:unhideWhenUsed/>
    <w:rsid w:val="00444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Unite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Gap Computer</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Lauren Byrne</cp:lastModifiedBy>
  <cp:revision>2</cp:revision>
  <dcterms:created xsi:type="dcterms:W3CDTF">2016-05-10T16:35:00Z</dcterms:created>
  <dcterms:modified xsi:type="dcterms:W3CDTF">2016-05-10T16:35:00Z</dcterms:modified>
</cp:coreProperties>
</file>