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186" w:rsidRPr="00857325" w:rsidRDefault="00211186" w:rsidP="00CE02E3">
      <w:pPr>
        <w:spacing w:after="0"/>
        <w:rPr>
          <w:rFonts w:ascii="Georgia" w:hAnsi="Georgia"/>
        </w:rPr>
      </w:pPr>
    </w:p>
    <w:p w:rsidR="00EC06B0" w:rsidRPr="00EC06B0" w:rsidRDefault="00EC06B0" w:rsidP="00CE02E3">
      <w:pPr>
        <w:spacing w:after="0"/>
        <w:rPr>
          <w:rFonts w:ascii="Times New Roman" w:hAnsi="Times New Roman"/>
          <w:b/>
          <w:sz w:val="24"/>
          <w:szCs w:val="24"/>
        </w:rPr>
      </w:pPr>
      <w:r w:rsidRPr="00EC06B0">
        <w:rPr>
          <w:rFonts w:ascii="Times New Roman" w:hAnsi="Times New Roman"/>
          <w:b/>
          <w:sz w:val="24"/>
          <w:szCs w:val="24"/>
        </w:rPr>
        <w:t>February 9, 2016</w:t>
      </w:r>
    </w:p>
    <w:p w:rsidR="00CE02E3" w:rsidRPr="00EC06B0" w:rsidRDefault="00EC06B0" w:rsidP="00CE02E3">
      <w:pPr>
        <w:spacing w:after="0"/>
        <w:rPr>
          <w:rFonts w:ascii="Times New Roman" w:hAnsi="Times New Roman"/>
          <w:b/>
          <w:sz w:val="24"/>
          <w:szCs w:val="24"/>
        </w:rPr>
      </w:pPr>
      <w:r w:rsidRPr="00EC06B0">
        <w:rPr>
          <w:rFonts w:ascii="Times New Roman" w:hAnsi="Times New Roman"/>
          <w:b/>
          <w:sz w:val="24"/>
          <w:szCs w:val="24"/>
        </w:rPr>
        <w:t>Public Comment from Lawrenceville United on the Riverfront Interim Planning Overlay District</w:t>
      </w:r>
    </w:p>
    <w:p w:rsidR="00EC06B0" w:rsidRPr="00EC06B0" w:rsidRDefault="00EC06B0" w:rsidP="00CE02E3">
      <w:pPr>
        <w:spacing w:after="0"/>
        <w:rPr>
          <w:rFonts w:ascii="Times New Roman" w:hAnsi="Times New Roman"/>
          <w:b/>
          <w:sz w:val="24"/>
          <w:szCs w:val="24"/>
        </w:rPr>
      </w:pPr>
      <w:r w:rsidRPr="00EC06B0">
        <w:rPr>
          <w:rFonts w:ascii="Times New Roman" w:hAnsi="Times New Roman"/>
          <w:b/>
          <w:sz w:val="24"/>
          <w:szCs w:val="24"/>
        </w:rPr>
        <w:t>Lauren Connelly, Executive Director of Lawrenceville United</w:t>
      </w:r>
    </w:p>
    <w:p w:rsidR="00EC06B0" w:rsidRPr="00EC06B0" w:rsidRDefault="00EC06B0" w:rsidP="00CE02E3">
      <w:pPr>
        <w:spacing w:after="0"/>
        <w:rPr>
          <w:rFonts w:ascii="Times New Roman" w:hAnsi="Times New Roman"/>
          <w:sz w:val="24"/>
          <w:szCs w:val="24"/>
        </w:rPr>
      </w:pPr>
    </w:p>
    <w:p w:rsidR="00CE02E3" w:rsidRDefault="00CE02E3" w:rsidP="00CE02E3">
      <w:pPr>
        <w:spacing w:after="0"/>
        <w:rPr>
          <w:rFonts w:ascii="Times New Roman" w:hAnsi="Times New Roman"/>
          <w:sz w:val="24"/>
          <w:szCs w:val="24"/>
        </w:rPr>
      </w:pPr>
      <w:r w:rsidRPr="00EC06B0">
        <w:rPr>
          <w:rFonts w:ascii="Times New Roman" w:hAnsi="Times New Roman"/>
          <w:sz w:val="24"/>
          <w:szCs w:val="24"/>
        </w:rPr>
        <w:t>Lawrenceville United (LU)</w:t>
      </w:r>
      <w:r w:rsidR="00EC06B0">
        <w:rPr>
          <w:rFonts w:ascii="Times New Roman" w:hAnsi="Times New Roman"/>
          <w:sz w:val="24"/>
          <w:szCs w:val="24"/>
        </w:rPr>
        <w:t xml:space="preserve">, located at 4839 Butler Street) </w:t>
      </w:r>
      <w:r w:rsidRPr="00EC06B0">
        <w:rPr>
          <w:rFonts w:ascii="Times New Roman" w:hAnsi="Times New Roman"/>
          <w:sz w:val="24"/>
          <w:szCs w:val="24"/>
        </w:rPr>
        <w:t>is a non-profit, resident-driven, community-based organization that works to protect and improve the quality of life of all Lawrencevil</w:t>
      </w:r>
      <w:r w:rsidR="00EC06B0">
        <w:rPr>
          <w:rFonts w:ascii="Times New Roman" w:hAnsi="Times New Roman"/>
          <w:sz w:val="24"/>
          <w:szCs w:val="24"/>
        </w:rPr>
        <w:t xml:space="preserve">le residents and stakeholders through community engagement and advocacy, community restoration and beautification, and community planning and development.  </w:t>
      </w:r>
      <w:r w:rsidR="00A34D70">
        <w:rPr>
          <w:rFonts w:ascii="Times New Roman" w:hAnsi="Times New Roman"/>
          <w:sz w:val="24"/>
          <w:szCs w:val="24"/>
        </w:rPr>
        <w:t xml:space="preserve">I am here today on behalf of our organization in support of the proposed IPOD. </w:t>
      </w:r>
    </w:p>
    <w:p w:rsidR="00EC06B0" w:rsidRDefault="00EC06B0" w:rsidP="00CE02E3">
      <w:pPr>
        <w:spacing w:after="0"/>
        <w:rPr>
          <w:rFonts w:ascii="Times New Roman" w:hAnsi="Times New Roman"/>
          <w:sz w:val="24"/>
          <w:szCs w:val="24"/>
        </w:rPr>
      </w:pPr>
    </w:p>
    <w:p w:rsidR="001A3461" w:rsidRDefault="00EC06B0" w:rsidP="00CE02E3">
      <w:pPr>
        <w:spacing w:after="0"/>
        <w:rPr>
          <w:rFonts w:ascii="Times New Roman" w:hAnsi="Times New Roman"/>
          <w:sz w:val="24"/>
          <w:szCs w:val="24"/>
        </w:rPr>
      </w:pPr>
      <w:r>
        <w:rPr>
          <w:rFonts w:ascii="Times New Roman" w:hAnsi="Times New Roman"/>
          <w:sz w:val="24"/>
          <w:szCs w:val="24"/>
        </w:rPr>
        <w:t xml:space="preserve">Lawrenceville is currently experiencing an incredible revival.  Investors and developers are approaching Lawrenceville with proposed projects and plans, and houses are selling and renting faster than ever and at prices that exceed any plans that we had for the market.  Lawrenceville United works closely with </w:t>
      </w:r>
      <w:r w:rsidR="00C473F5">
        <w:rPr>
          <w:rFonts w:ascii="Times New Roman" w:hAnsi="Times New Roman"/>
          <w:sz w:val="24"/>
          <w:szCs w:val="24"/>
        </w:rPr>
        <w:t xml:space="preserve">residents, </w:t>
      </w:r>
      <w:r w:rsidR="0070188E">
        <w:rPr>
          <w:rFonts w:ascii="Times New Roman" w:hAnsi="Times New Roman"/>
          <w:sz w:val="24"/>
          <w:szCs w:val="24"/>
        </w:rPr>
        <w:t xml:space="preserve">business owners, </w:t>
      </w:r>
      <w:r w:rsidR="00C473F5">
        <w:rPr>
          <w:rFonts w:ascii="Times New Roman" w:hAnsi="Times New Roman"/>
          <w:sz w:val="24"/>
          <w:szCs w:val="24"/>
        </w:rPr>
        <w:t xml:space="preserve">developers, and </w:t>
      </w:r>
      <w:r>
        <w:rPr>
          <w:rFonts w:ascii="Times New Roman" w:hAnsi="Times New Roman"/>
          <w:sz w:val="24"/>
          <w:szCs w:val="24"/>
        </w:rPr>
        <w:t>the Lawrenceville Corporation to steward responsible growth and development.  We work to make sure that new projects align w</w:t>
      </w:r>
      <w:r w:rsidR="00C473F5">
        <w:rPr>
          <w:rFonts w:ascii="Times New Roman" w:hAnsi="Times New Roman"/>
          <w:sz w:val="24"/>
          <w:szCs w:val="24"/>
        </w:rPr>
        <w:t xml:space="preserve">ith community-driven plans that have been created, including the Green Boulevard and Allegheny Riverfront Vision Plans- which specifically address our Allegheny riverfront.  We work to ensure that new development and redevelopment demonstrates the values of our plans:  preserving authenticity of place, creating strong connections with our riverfront, </w:t>
      </w:r>
      <w:r w:rsidR="0070188E">
        <w:rPr>
          <w:rFonts w:ascii="Times New Roman" w:hAnsi="Times New Roman"/>
          <w:sz w:val="24"/>
          <w:szCs w:val="24"/>
        </w:rPr>
        <w:t xml:space="preserve">ensuring we have housing for all, </w:t>
      </w:r>
      <w:r w:rsidR="00C473F5">
        <w:rPr>
          <w:rFonts w:ascii="Times New Roman" w:hAnsi="Times New Roman"/>
          <w:sz w:val="24"/>
          <w:szCs w:val="24"/>
        </w:rPr>
        <w:t>activating more open space and green space as a public amenity</w:t>
      </w:r>
      <w:proofErr w:type="gramStart"/>
      <w:r w:rsidR="00C473F5">
        <w:rPr>
          <w:rFonts w:ascii="Times New Roman" w:hAnsi="Times New Roman"/>
          <w:sz w:val="24"/>
          <w:szCs w:val="24"/>
        </w:rPr>
        <w:t>,  addressing</w:t>
      </w:r>
      <w:proofErr w:type="gramEnd"/>
      <w:r w:rsidR="00C473F5">
        <w:rPr>
          <w:rFonts w:ascii="Times New Roman" w:hAnsi="Times New Roman"/>
          <w:sz w:val="24"/>
          <w:szCs w:val="24"/>
        </w:rPr>
        <w:t xml:space="preserve"> </w:t>
      </w:r>
      <w:proofErr w:type="spellStart"/>
      <w:r w:rsidR="00C473F5">
        <w:rPr>
          <w:rFonts w:ascii="Times New Roman" w:hAnsi="Times New Roman"/>
          <w:sz w:val="24"/>
          <w:szCs w:val="24"/>
        </w:rPr>
        <w:t>stormwater</w:t>
      </w:r>
      <w:proofErr w:type="spellEnd"/>
      <w:r w:rsidR="00C473F5">
        <w:rPr>
          <w:rFonts w:ascii="Times New Roman" w:hAnsi="Times New Roman"/>
          <w:sz w:val="24"/>
          <w:szCs w:val="24"/>
        </w:rPr>
        <w:t xml:space="preserve"> management issues and celebrating high standards of design that embrace the past but also celebrate all of the exciting things that are leading us into the future. </w:t>
      </w:r>
      <w:r w:rsidR="0070188E">
        <w:rPr>
          <w:rFonts w:ascii="Times New Roman" w:hAnsi="Times New Roman"/>
          <w:sz w:val="24"/>
          <w:szCs w:val="24"/>
        </w:rPr>
        <w:t xml:space="preserve">We believe that the IPOD is a tool that can help us and the City responsible steward this somewhat overwhelming growth. </w:t>
      </w:r>
    </w:p>
    <w:p w:rsidR="00C473F5" w:rsidRDefault="00C473F5" w:rsidP="00CE02E3">
      <w:pPr>
        <w:spacing w:after="0"/>
        <w:rPr>
          <w:rFonts w:ascii="Times New Roman" w:hAnsi="Times New Roman"/>
          <w:sz w:val="24"/>
          <w:szCs w:val="24"/>
        </w:rPr>
      </w:pPr>
    </w:p>
    <w:p w:rsidR="00C473F5" w:rsidRPr="00EC06B0" w:rsidRDefault="00C473F5" w:rsidP="00CE02E3">
      <w:pPr>
        <w:spacing w:after="0"/>
        <w:rPr>
          <w:rFonts w:ascii="Times New Roman" w:hAnsi="Times New Roman"/>
          <w:sz w:val="24"/>
          <w:szCs w:val="24"/>
        </w:rPr>
      </w:pPr>
      <w:r>
        <w:rPr>
          <w:rFonts w:ascii="Times New Roman" w:hAnsi="Times New Roman"/>
          <w:sz w:val="24"/>
          <w:szCs w:val="24"/>
        </w:rPr>
        <w:t xml:space="preserve">We appreciate the efforts of the Planning Department and the City to draft the IPOD, and their work in </w:t>
      </w:r>
      <w:r w:rsidR="00A34D70">
        <w:rPr>
          <w:rFonts w:ascii="Times New Roman" w:hAnsi="Times New Roman"/>
          <w:sz w:val="24"/>
          <w:szCs w:val="24"/>
        </w:rPr>
        <w:t>creating a draft</w:t>
      </w:r>
      <w:r>
        <w:rPr>
          <w:rFonts w:ascii="Times New Roman" w:hAnsi="Times New Roman"/>
          <w:sz w:val="24"/>
          <w:szCs w:val="24"/>
        </w:rPr>
        <w:t xml:space="preserve">  </w:t>
      </w:r>
      <w:r w:rsidR="00A34D70">
        <w:rPr>
          <w:rFonts w:ascii="Times New Roman" w:hAnsi="Times New Roman"/>
          <w:sz w:val="24"/>
          <w:szCs w:val="24"/>
        </w:rPr>
        <w:t xml:space="preserve">that is a great first step to ensuring </w:t>
      </w:r>
      <w:r>
        <w:rPr>
          <w:rFonts w:ascii="Times New Roman" w:hAnsi="Times New Roman"/>
          <w:sz w:val="24"/>
          <w:szCs w:val="24"/>
        </w:rPr>
        <w:t xml:space="preserve">that new development is respectful of and responsive to our neighborhood fabric and to our community visions and plans.  </w:t>
      </w:r>
      <w:r w:rsidR="00A34D70">
        <w:rPr>
          <w:rFonts w:ascii="Times New Roman" w:hAnsi="Times New Roman"/>
          <w:sz w:val="24"/>
          <w:szCs w:val="24"/>
        </w:rPr>
        <w:t>We acknowledge that this is a first step in achieving long-term goals, and look forward to robust community conversations and p</w:t>
      </w:r>
      <w:r w:rsidR="0070188E">
        <w:rPr>
          <w:rFonts w:ascii="Times New Roman" w:hAnsi="Times New Roman"/>
          <w:sz w:val="24"/>
          <w:szCs w:val="24"/>
        </w:rPr>
        <w:t>rocess over the next 18 months t</w:t>
      </w:r>
      <w:r w:rsidR="00A34D70">
        <w:rPr>
          <w:rFonts w:ascii="Times New Roman" w:hAnsi="Times New Roman"/>
          <w:sz w:val="24"/>
          <w:szCs w:val="24"/>
        </w:rPr>
        <w:t xml:space="preserve">o ensure that long-term objectives and goals for the riverfronts reflect the priorities of all community stakeholders.  </w:t>
      </w:r>
      <w:r w:rsidR="0070188E">
        <w:rPr>
          <w:rFonts w:ascii="Times New Roman" w:hAnsi="Times New Roman"/>
          <w:sz w:val="24"/>
          <w:szCs w:val="24"/>
        </w:rPr>
        <w:t xml:space="preserve">Given the rate at which development is occurring in our community,  we needed updated zoning years ago, but appreciate that it is happening now – and will need the IPOD in place for the next 18 months, and permanent zoning that will hopefully address use, height, public space, greening, and more. </w:t>
      </w:r>
      <w:bookmarkStart w:id="0" w:name="_GoBack"/>
      <w:bookmarkEnd w:id="0"/>
    </w:p>
    <w:p w:rsidR="000A22A0" w:rsidRPr="00EC06B0" w:rsidRDefault="000A22A0">
      <w:pPr>
        <w:rPr>
          <w:rFonts w:ascii="Times New Roman" w:hAnsi="Times New Roman"/>
          <w:sz w:val="24"/>
          <w:szCs w:val="24"/>
        </w:rPr>
      </w:pPr>
    </w:p>
    <w:sectPr w:rsidR="000A22A0" w:rsidRPr="00EC06B0" w:rsidSect="00667F2C">
      <w:headerReference w:type="default" r:id="rId7"/>
      <w:footerReference w:type="default" r:id="rId8"/>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EBC" w:rsidRDefault="00991EBC" w:rsidP="00CD0DA6">
      <w:pPr>
        <w:spacing w:after="0" w:line="240" w:lineRule="auto"/>
      </w:pPr>
      <w:r>
        <w:separator/>
      </w:r>
    </w:p>
  </w:endnote>
  <w:endnote w:type="continuationSeparator" w:id="0">
    <w:p w:rsidR="00991EBC" w:rsidRDefault="00991EBC" w:rsidP="00CD0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EBC" w:rsidRPr="00B33F34" w:rsidRDefault="00EC06B0" w:rsidP="00667F2C">
    <w:pPr>
      <w:jc w:val="center"/>
      <w:rPr>
        <w:sz w:val="16"/>
        <w:szCs w:val="16"/>
      </w:rPr>
    </w:pPr>
    <w:r>
      <w:rPr>
        <w:sz w:val="18"/>
        <w:szCs w:val="18"/>
      </w:rPr>
      <w:t>4839</w:t>
    </w:r>
    <w:r w:rsidR="00991EBC" w:rsidRPr="00B33F34">
      <w:rPr>
        <w:sz w:val="18"/>
        <w:szCs w:val="18"/>
      </w:rPr>
      <w:t xml:space="preserve"> Butler Street</w:t>
    </w:r>
    <w:r w:rsidR="00991EBC" w:rsidRPr="00B33F34">
      <w:rPr>
        <w:sz w:val="16"/>
        <w:szCs w:val="16"/>
      </w:rPr>
      <w:t xml:space="preserve"> </w:t>
    </w:r>
    <w:r w:rsidR="00991EBC" w:rsidRPr="00B33F34">
      <w:rPr>
        <w:sz w:val="10"/>
        <w:szCs w:val="10"/>
      </w:rPr>
      <w:sym w:font="Wingdings" w:char="F06C"/>
    </w:r>
    <w:r w:rsidR="00991EBC" w:rsidRPr="00B33F34">
      <w:rPr>
        <w:sz w:val="16"/>
        <w:szCs w:val="16"/>
      </w:rPr>
      <w:t xml:space="preserve"> </w:t>
    </w:r>
    <w:r w:rsidR="00991EBC" w:rsidRPr="00B33F34">
      <w:rPr>
        <w:sz w:val="18"/>
        <w:szCs w:val="18"/>
      </w:rPr>
      <w:t>Pittsburgh, PA 15201</w:t>
    </w:r>
    <w:r w:rsidR="00991EBC" w:rsidRPr="00B33F34">
      <w:rPr>
        <w:sz w:val="16"/>
        <w:szCs w:val="16"/>
      </w:rPr>
      <w:t xml:space="preserve"> </w:t>
    </w:r>
    <w:r w:rsidR="00991EBC" w:rsidRPr="00B33F34">
      <w:rPr>
        <w:sz w:val="10"/>
        <w:szCs w:val="10"/>
      </w:rPr>
      <w:sym w:font="Wingdings" w:char="F06C"/>
    </w:r>
    <w:r w:rsidR="00991EBC" w:rsidRPr="00B33F34">
      <w:rPr>
        <w:sz w:val="16"/>
        <w:szCs w:val="16"/>
      </w:rPr>
      <w:t xml:space="preserve">  </w:t>
    </w:r>
    <w:r w:rsidR="00991EBC" w:rsidRPr="00667F2C">
      <w:rPr>
        <w:sz w:val="18"/>
        <w:szCs w:val="18"/>
      </w:rPr>
      <w:t>Phone (412) 802- 7220</w:t>
    </w:r>
    <w:r w:rsidR="00991EBC" w:rsidRPr="00B33F34">
      <w:rPr>
        <w:sz w:val="16"/>
        <w:szCs w:val="16"/>
      </w:rPr>
      <w:t xml:space="preserve">  </w:t>
    </w:r>
    <w:r w:rsidR="00991EBC" w:rsidRPr="00B33F34">
      <w:rPr>
        <w:sz w:val="10"/>
        <w:szCs w:val="10"/>
      </w:rPr>
      <w:sym w:font="Wingdings" w:char="F06C"/>
    </w:r>
    <w:r w:rsidR="00991EBC" w:rsidRPr="00B33F34">
      <w:rPr>
        <w:sz w:val="16"/>
        <w:szCs w:val="16"/>
      </w:rPr>
      <w:t xml:space="preserve"> </w:t>
    </w:r>
    <w:r w:rsidR="00991EBC" w:rsidRPr="00667F2C">
      <w:rPr>
        <w:sz w:val="18"/>
        <w:szCs w:val="18"/>
      </w:rPr>
      <w:t>Fax (412) 802 7223</w:t>
    </w:r>
    <w:r w:rsidR="00991EBC" w:rsidRPr="00B33F34">
      <w:rPr>
        <w:sz w:val="16"/>
        <w:szCs w:val="16"/>
      </w:rPr>
      <w:t xml:space="preserve"> </w:t>
    </w:r>
    <w:r w:rsidR="00991EBC" w:rsidRPr="00B33F34">
      <w:rPr>
        <w:sz w:val="10"/>
        <w:szCs w:val="10"/>
      </w:rPr>
      <w:sym w:font="Wingdings" w:char="F06C"/>
    </w:r>
    <w:r w:rsidR="00991EBC" w:rsidRPr="00C60036">
      <w:rPr>
        <w:sz w:val="16"/>
        <w:szCs w:val="16"/>
      </w:rPr>
      <w:t xml:space="preserve">  </w:t>
    </w:r>
    <w:hyperlink r:id="rId1" w:history="1">
      <w:r w:rsidR="00991EBC" w:rsidRPr="00C60036">
        <w:rPr>
          <w:rStyle w:val="Hyperlink"/>
          <w:color w:val="auto"/>
          <w:sz w:val="18"/>
          <w:szCs w:val="18"/>
        </w:rPr>
        <w:t>info@lunited.org</w:t>
      </w:r>
    </w:hyperlink>
    <w:r w:rsidR="00991EBC" w:rsidRPr="00B33F34">
      <w:rPr>
        <w:sz w:val="16"/>
        <w:szCs w:val="16"/>
      </w:rPr>
      <w:t xml:space="preserve"> </w:t>
    </w:r>
    <w:r w:rsidR="00991EBC" w:rsidRPr="00B33F34">
      <w:rPr>
        <w:sz w:val="10"/>
        <w:szCs w:val="10"/>
      </w:rPr>
      <w:sym w:font="Wingdings" w:char="F06C"/>
    </w:r>
    <w:r w:rsidR="00991EBC" w:rsidRPr="00B33F34">
      <w:rPr>
        <w:sz w:val="16"/>
        <w:szCs w:val="16"/>
      </w:rPr>
      <w:t xml:space="preserve">  </w:t>
    </w:r>
    <w:r w:rsidR="00991EBC" w:rsidRPr="00667F2C">
      <w:rPr>
        <w:sz w:val="18"/>
        <w:szCs w:val="18"/>
      </w:rPr>
      <w:t>www.lawrencevilleunited.org</w:t>
    </w:r>
  </w:p>
  <w:p w:rsidR="00991EBC" w:rsidRDefault="00991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EBC" w:rsidRDefault="00991EBC" w:rsidP="00CD0DA6">
      <w:pPr>
        <w:spacing w:after="0" w:line="240" w:lineRule="auto"/>
      </w:pPr>
      <w:r>
        <w:separator/>
      </w:r>
    </w:p>
  </w:footnote>
  <w:footnote w:type="continuationSeparator" w:id="0">
    <w:p w:rsidR="00991EBC" w:rsidRDefault="00991EBC" w:rsidP="00CD0D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EBC" w:rsidRDefault="00991EBC">
    <w:pPr>
      <w:pStyle w:val="Header"/>
    </w:pPr>
    <w:r>
      <w:rPr>
        <w:noProof/>
      </w:rPr>
      <w:drawing>
        <wp:anchor distT="0" distB="0" distL="114300" distR="114300" simplePos="0" relativeHeight="251657728" behindDoc="0" locked="0" layoutInCell="1" allowOverlap="1">
          <wp:simplePos x="0" y="0"/>
          <wp:positionH relativeFrom="margin">
            <wp:align>center</wp:align>
          </wp:positionH>
          <wp:positionV relativeFrom="margin">
            <wp:posOffset>-914400</wp:posOffset>
          </wp:positionV>
          <wp:extent cx="7684770" cy="1514475"/>
          <wp:effectExtent l="19050" t="0" r="0" b="0"/>
          <wp:wrapSquare wrapText="bothSides"/>
          <wp:docPr id="1" name="Picture 0" descr="LU letterhead 1008 head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U letterhead 1008 header.bmp"/>
                  <pic:cNvPicPr>
                    <a:picLocks noChangeAspect="1" noChangeArrowheads="1"/>
                  </pic:cNvPicPr>
                </pic:nvPicPr>
                <pic:blipFill>
                  <a:blip r:embed="rId1"/>
                  <a:srcRect/>
                  <a:stretch>
                    <a:fillRect/>
                  </a:stretch>
                </pic:blipFill>
                <pic:spPr bwMode="auto">
                  <a:xfrm>
                    <a:off x="0" y="0"/>
                    <a:ext cx="7684770" cy="1514475"/>
                  </a:xfrm>
                  <a:prstGeom prst="rect">
                    <a:avLst/>
                  </a:prstGeom>
                  <a:noFill/>
                  <a:ln w="9525">
                    <a:noFill/>
                    <a:miter lim="800000"/>
                    <a:headEnd/>
                    <a:tailEnd/>
                  </a:ln>
                </pic:spPr>
              </pic:pic>
            </a:graphicData>
          </a:graphic>
        </wp:anchor>
      </w:drawing>
    </w:r>
  </w:p>
  <w:p w:rsidR="00991EBC" w:rsidRDefault="00991E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4E3879"/>
    <w:rsid w:val="000A22A0"/>
    <w:rsid w:val="000E2610"/>
    <w:rsid w:val="001A3461"/>
    <w:rsid w:val="00211186"/>
    <w:rsid w:val="004A4997"/>
    <w:rsid w:val="004E3879"/>
    <w:rsid w:val="00560231"/>
    <w:rsid w:val="005A0779"/>
    <w:rsid w:val="00667F2C"/>
    <w:rsid w:val="006C42BD"/>
    <w:rsid w:val="0070188E"/>
    <w:rsid w:val="007405FF"/>
    <w:rsid w:val="00803A2D"/>
    <w:rsid w:val="008204ED"/>
    <w:rsid w:val="008756D3"/>
    <w:rsid w:val="008931CB"/>
    <w:rsid w:val="008A17E7"/>
    <w:rsid w:val="00904E8D"/>
    <w:rsid w:val="00991EBC"/>
    <w:rsid w:val="00A34D70"/>
    <w:rsid w:val="00AB0F63"/>
    <w:rsid w:val="00B244E8"/>
    <w:rsid w:val="00B33F34"/>
    <w:rsid w:val="00C473F5"/>
    <w:rsid w:val="00C60036"/>
    <w:rsid w:val="00CC01DD"/>
    <w:rsid w:val="00CD0DA6"/>
    <w:rsid w:val="00CE02E3"/>
    <w:rsid w:val="00EC06B0"/>
    <w:rsid w:val="00F060DE"/>
    <w:rsid w:val="00F94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00314192-BB01-4FAB-B6BB-8F0F9B2D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2A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DA6"/>
  </w:style>
  <w:style w:type="paragraph" w:styleId="Footer">
    <w:name w:val="footer"/>
    <w:basedOn w:val="Normal"/>
    <w:link w:val="FooterChar"/>
    <w:uiPriority w:val="99"/>
    <w:semiHidden/>
    <w:unhideWhenUsed/>
    <w:rsid w:val="00CD0D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0DA6"/>
  </w:style>
  <w:style w:type="paragraph" w:styleId="BalloonText">
    <w:name w:val="Balloon Text"/>
    <w:basedOn w:val="Normal"/>
    <w:link w:val="BalloonTextChar"/>
    <w:uiPriority w:val="99"/>
    <w:semiHidden/>
    <w:unhideWhenUsed/>
    <w:rsid w:val="00CD0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DA6"/>
    <w:rPr>
      <w:rFonts w:ascii="Tahoma" w:hAnsi="Tahoma" w:cs="Tahoma"/>
      <w:sz w:val="16"/>
      <w:szCs w:val="16"/>
    </w:rPr>
  </w:style>
  <w:style w:type="character" w:styleId="Hyperlink">
    <w:name w:val="Hyperlink"/>
    <w:basedOn w:val="DefaultParagraphFont"/>
    <w:uiPriority w:val="99"/>
    <w:unhideWhenUsed/>
    <w:rsid w:val="00B33F34"/>
    <w:rPr>
      <w:color w:val="0000FF"/>
      <w:u w:val="single"/>
    </w:rPr>
  </w:style>
  <w:style w:type="paragraph" w:styleId="NoSpacing">
    <w:name w:val="No Spacing"/>
    <w:uiPriority w:val="1"/>
    <w:qFormat/>
    <w:rsid w:val="008204E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33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lunite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7120C-7631-416C-A959-C69BB5085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2695</CharactersWithSpaces>
  <SharedDoc>false</SharedDoc>
  <HLinks>
    <vt:vector size="6" baseType="variant">
      <vt:variant>
        <vt:i4>524342</vt:i4>
      </vt:variant>
      <vt:variant>
        <vt:i4>0</vt:i4>
      </vt:variant>
      <vt:variant>
        <vt:i4>0</vt:i4>
      </vt:variant>
      <vt:variant>
        <vt:i4>5</vt:i4>
      </vt:variant>
      <vt:variant>
        <vt:lpwstr>mailto:info@lunited.org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Accountant</dc:creator>
  <cp:keywords/>
  <dc:description/>
  <cp:lastModifiedBy>Lauren Byrne</cp:lastModifiedBy>
  <cp:revision>4</cp:revision>
  <cp:lastPrinted>2011-02-21T21:09:00Z</cp:lastPrinted>
  <dcterms:created xsi:type="dcterms:W3CDTF">2016-02-09T17:38:00Z</dcterms:created>
  <dcterms:modified xsi:type="dcterms:W3CDTF">2016-02-09T21:20:00Z</dcterms:modified>
</cp:coreProperties>
</file>