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F17B5" w14:textId="5E09F8A8" w:rsidR="007D3530" w:rsidRDefault="00FC05F9" w:rsidP="007D3530">
      <w:pPr>
        <w:jc w:val="center"/>
      </w:pPr>
      <w:r w:rsidRPr="005045B3">
        <w:rPr>
          <w:noProof/>
        </w:rPr>
        <w:drawing>
          <wp:inline distT="0" distB="0" distL="0" distR="0" wp14:anchorId="0578AE64" wp14:editId="75FA372F">
            <wp:extent cx="952493" cy="714662"/>
            <wp:effectExtent l="0" t="0" r="635" b="0"/>
            <wp:docPr id="2" name="Picture 1" descr="L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401" cy="72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530">
        <w:rPr>
          <w:noProof/>
        </w:rPr>
        <w:t xml:space="preserve">                                                                                                                         </w:t>
      </w:r>
      <w:r w:rsidRPr="005045B3">
        <w:rPr>
          <w:noProof/>
        </w:rPr>
        <w:drawing>
          <wp:inline distT="0" distB="0" distL="0" distR="0" wp14:anchorId="454E654E" wp14:editId="306F6CA1">
            <wp:extent cx="704850" cy="704850"/>
            <wp:effectExtent l="0" t="0" r="0" b="0"/>
            <wp:docPr id="1" name="Picture 0" descr="LC-Color-Logo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-Color-Logo-Vertic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BAB9D" w14:textId="6F9072BD" w:rsidR="007D3530" w:rsidRDefault="002F05E9" w:rsidP="007D3530">
      <w:pPr>
        <w:spacing w:after="0" w:line="240" w:lineRule="auto"/>
        <w:jc w:val="center"/>
      </w:pPr>
      <w:r>
        <w:rPr>
          <w:b/>
          <w:sz w:val="27"/>
          <w:szCs w:val="27"/>
        </w:rPr>
        <w:t>4412 Butler Street</w:t>
      </w:r>
      <w:bookmarkStart w:id="0" w:name="_GoBack"/>
      <w:bookmarkEnd w:id="0"/>
    </w:p>
    <w:p w14:paraId="3F9A5B3A" w14:textId="7AE3972C" w:rsidR="0080448F" w:rsidRPr="007D3530" w:rsidRDefault="00FC05F9" w:rsidP="007D3530">
      <w:pPr>
        <w:spacing w:after="0" w:line="240" w:lineRule="auto"/>
        <w:jc w:val="center"/>
      </w:pPr>
      <w:r w:rsidRPr="000A736E">
        <w:rPr>
          <w:sz w:val="27"/>
          <w:szCs w:val="27"/>
        </w:rPr>
        <w:t>Information Sheet</w:t>
      </w:r>
    </w:p>
    <w:p w14:paraId="1FAA89CD" w14:textId="77777777" w:rsidR="001265C2" w:rsidRPr="000A736E" w:rsidRDefault="001265C2" w:rsidP="00865707">
      <w:pPr>
        <w:spacing w:after="0"/>
        <w:rPr>
          <w:b/>
          <w:sz w:val="24"/>
          <w:szCs w:val="24"/>
          <w:u w:val="single"/>
        </w:rPr>
      </w:pPr>
      <w:r w:rsidRPr="000A736E">
        <w:rPr>
          <w:b/>
          <w:sz w:val="24"/>
          <w:szCs w:val="24"/>
          <w:u w:val="single"/>
        </w:rPr>
        <w:t>People</w:t>
      </w:r>
    </w:p>
    <w:p w14:paraId="6C754D1E" w14:textId="20FE6B85" w:rsidR="00FC05F9" w:rsidRPr="000A736E" w:rsidRDefault="00FC05F9" w:rsidP="00865707">
      <w:pPr>
        <w:spacing w:after="0"/>
        <w:rPr>
          <w:sz w:val="24"/>
          <w:szCs w:val="24"/>
        </w:rPr>
      </w:pPr>
      <w:r w:rsidRPr="000A736E">
        <w:rPr>
          <w:b/>
          <w:sz w:val="24"/>
          <w:szCs w:val="24"/>
        </w:rPr>
        <w:t>Property Owners:</w:t>
      </w:r>
      <w:r w:rsidR="002A456D" w:rsidRPr="000A736E">
        <w:rPr>
          <w:b/>
          <w:sz w:val="24"/>
          <w:szCs w:val="24"/>
        </w:rPr>
        <w:t xml:space="preserve"> </w:t>
      </w:r>
      <w:r w:rsidR="00BA4862">
        <w:rPr>
          <w:b/>
          <w:sz w:val="24"/>
          <w:szCs w:val="24"/>
        </w:rPr>
        <w:t>Butler Street Holdings LP</w:t>
      </w:r>
    </w:p>
    <w:p w14:paraId="6B1C7B52" w14:textId="6C86F33F" w:rsidR="003D7A94" w:rsidRPr="000A736E" w:rsidRDefault="002A46F7" w:rsidP="00865707">
      <w:pPr>
        <w:spacing w:after="0"/>
        <w:rPr>
          <w:sz w:val="24"/>
          <w:szCs w:val="24"/>
        </w:rPr>
      </w:pPr>
      <w:r w:rsidRPr="000A736E">
        <w:rPr>
          <w:b/>
          <w:sz w:val="24"/>
          <w:szCs w:val="24"/>
        </w:rPr>
        <w:t xml:space="preserve">Prospective </w:t>
      </w:r>
      <w:r w:rsidR="002C3AA4" w:rsidRPr="000A736E">
        <w:rPr>
          <w:b/>
          <w:sz w:val="24"/>
          <w:szCs w:val="24"/>
        </w:rPr>
        <w:t>Business Owners</w:t>
      </w:r>
      <w:r w:rsidR="00FC05F9" w:rsidRPr="000A736E">
        <w:rPr>
          <w:b/>
          <w:sz w:val="24"/>
          <w:szCs w:val="24"/>
        </w:rPr>
        <w:t>:</w:t>
      </w:r>
      <w:r w:rsidR="00641B4D" w:rsidRPr="000A736E">
        <w:rPr>
          <w:sz w:val="24"/>
          <w:szCs w:val="24"/>
        </w:rPr>
        <w:t xml:space="preserve"> </w:t>
      </w:r>
    </w:p>
    <w:p w14:paraId="3EB3E9B5" w14:textId="102E9F5E" w:rsidR="00FE4B87" w:rsidRPr="000A736E" w:rsidRDefault="002A456D" w:rsidP="00865707">
      <w:pPr>
        <w:spacing w:after="0"/>
        <w:rPr>
          <w:sz w:val="24"/>
          <w:szCs w:val="24"/>
        </w:rPr>
      </w:pPr>
      <w:r w:rsidRPr="000A736E">
        <w:rPr>
          <w:b/>
          <w:sz w:val="24"/>
          <w:szCs w:val="24"/>
        </w:rPr>
        <w:t>Owners</w:t>
      </w:r>
      <w:r w:rsidR="00FE4B87" w:rsidRPr="000A736E">
        <w:rPr>
          <w:b/>
          <w:sz w:val="24"/>
          <w:szCs w:val="24"/>
        </w:rPr>
        <w:t>:</w:t>
      </w:r>
      <w:r w:rsidR="00641B4D" w:rsidRPr="000A736E">
        <w:rPr>
          <w:sz w:val="24"/>
          <w:szCs w:val="24"/>
        </w:rPr>
        <w:t xml:space="preserve"> </w:t>
      </w:r>
    </w:p>
    <w:p w14:paraId="17199468" w14:textId="0D3EF297" w:rsidR="001265C2" w:rsidRDefault="002A456D" w:rsidP="00865707">
      <w:pPr>
        <w:spacing w:after="0"/>
        <w:rPr>
          <w:sz w:val="24"/>
          <w:szCs w:val="24"/>
        </w:rPr>
      </w:pPr>
      <w:r w:rsidRPr="000A736E">
        <w:rPr>
          <w:b/>
          <w:sz w:val="24"/>
          <w:szCs w:val="24"/>
        </w:rPr>
        <w:t>License</w:t>
      </w:r>
      <w:r w:rsidR="00FE4B87" w:rsidRPr="000A736E">
        <w:rPr>
          <w:b/>
          <w:sz w:val="24"/>
          <w:szCs w:val="24"/>
        </w:rPr>
        <w:t xml:space="preserve"> Manager:</w:t>
      </w:r>
      <w:r w:rsidR="00641B4D" w:rsidRPr="000A736E">
        <w:rPr>
          <w:sz w:val="24"/>
          <w:szCs w:val="24"/>
        </w:rPr>
        <w:t xml:space="preserve"> </w:t>
      </w:r>
      <w:r w:rsidR="00BA4862">
        <w:rPr>
          <w:sz w:val="24"/>
          <w:szCs w:val="24"/>
        </w:rPr>
        <w:t xml:space="preserve"> TBD</w:t>
      </w:r>
    </w:p>
    <w:p w14:paraId="63702B31" w14:textId="77777777" w:rsidR="00F82557" w:rsidRPr="000A736E" w:rsidRDefault="00F82557" w:rsidP="00865707">
      <w:pPr>
        <w:spacing w:after="0"/>
        <w:rPr>
          <w:sz w:val="24"/>
          <w:szCs w:val="24"/>
        </w:rPr>
      </w:pPr>
    </w:p>
    <w:p w14:paraId="4B5F107B" w14:textId="7564397D" w:rsidR="001265C2" w:rsidRPr="000A736E" w:rsidRDefault="001265C2" w:rsidP="00865707">
      <w:pPr>
        <w:spacing w:after="0"/>
        <w:rPr>
          <w:b/>
          <w:sz w:val="24"/>
          <w:szCs w:val="24"/>
          <w:u w:val="single"/>
        </w:rPr>
      </w:pPr>
      <w:r w:rsidRPr="000A736E">
        <w:rPr>
          <w:b/>
          <w:sz w:val="24"/>
          <w:szCs w:val="24"/>
          <w:u w:val="single"/>
        </w:rPr>
        <w:t>Initial Timeframe</w:t>
      </w:r>
      <w:r w:rsidR="00A10AE8" w:rsidRPr="000A736E">
        <w:rPr>
          <w:b/>
          <w:sz w:val="24"/>
          <w:szCs w:val="24"/>
          <w:u w:val="single"/>
        </w:rPr>
        <w:t>:</w:t>
      </w:r>
      <w:r w:rsidR="00684737">
        <w:rPr>
          <w:sz w:val="24"/>
          <w:szCs w:val="24"/>
        </w:rPr>
        <w:t xml:space="preserve"> </w:t>
      </w:r>
      <w:r w:rsidR="00BA4862">
        <w:rPr>
          <w:sz w:val="24"/>
          <w:szCs w:val="24"/>
        </w:rPr>
        <w:t xml:space="preserve"> Opening May 2017</w:t>
      </w:r>
    </w:p>
    <w:p w14:paraId="72F92780" w14:textId="77777777" w:rsidR="00F03555" w:rsidRPr="000A736E" w:rsidRDefault="00F03555" w:rsidP="00865707">
      <w:pPr>
        <w:spacing w:after="0"/>
        <w:rPr>
          <w:sz w:val="24"/>
          <w:szCs w:val="24"/>
        </w:rPr>
      </w:pPr>
    </w:p>
    <w:p w14:paraId="645178FE" w14:textId="77777777" w:rsidR="00211E21" w:rsidRPr="000A736E" w:rsidRDefault="001265C2" w:rsidP="00865707">
      <w:pPr>
        <w:spacing w:after="0"/>
        <w:rPr>
          <w:b/>
          <w:sz w:val="24"/>
          <w:szCs w:val="24"/>
          <w:u w:val="single"/>
        </w:rPr>
      </w:pPr>
      <w:r w:rsidRPr="000A736E">
        <w:rPr>
          <w:b/>
          <w:sz w:val="24"/>
          <w:szCs w:val="24"/>
          <w:u w:val="single"/>
        </w:rPr>
        <w:t>Place</w:t>
      </w:r>
    </w:p>
    <w:p w14:paraId="249B869C" w14:textId="11FAAED2" w:rsidR="00211E21" w:rsidRPr="000A736E" w:rsidRDefault="00211E21" w:rsidP="00865707">
      <w:pPr>
        <w:spacing w:after="0"/>
        <w:rPr>
          <w:sz w:val="24"/>
          <w:szCs w:val="24"/>
        </w:rPr>
      </w:pPr>
      <w:r w:rsidRPr="000A736E">
        <w:rPr>
          <w:b/>
          <w:sz w:val="24"/>
          <w:szCs w:val="24"/>
        </w:rPr>
        <w:t>Size:</w:t>
      </w:r>
      <w:r w:rsidR="001E2686" w:rsidRPr="000A736E">
        <w:rPr>
          <w:sz w:val="24"/>
          <w:szCs w:val="24"/>
        </w:rPr>
        <w:t xml:space="preserve"> </w:t>
      </w:r>
      <w:r w:rsidR="00BA4862">
        <w:rPr>
          <w:sz w:val="24"/>
          <w:szCs w:val="24"/>
        </w:rPr>
        <w:t>~2400SF</w:t>
      </w:r>
    </w:p>
    <w:p w14:paraId="7D87DC72" w14:textId="59117193" w:rsidR="00FE4B87" w:rsidRPr="000A736E" w:rsidRDefault="008A06FF" w:rsidP="00865707">
      <w:pPr>
        <w:spacing w:after="0"/>
        <w:rPr>
          <w:sz w:val="24"/>
          <w:szCs w:val="24"/>
        </w:rPr>
      </w:pPr>
      <w:r w:rsidRPr="000A736E">
        <w:rPr>
          <w:b/>
          <w:sz w:val="24"/>
          <w:szCs w:val="24"/>
        </w:rPr>
        <w:t>Zoning:</w:t>
      </w:r>
      <w:r w:rsidR="00D8270A" w:rsidRPr="000A736E">
        <w:rPr>
          <w:sz w:val="24"/>
          <w:szCs w:val="24"/>
        </w:rPr>
        <w:t xml:space="preserve">  </w:t>
      </w:r>
      <w:r w:rsidR="00BA4862">
        <w:rPr>
          <w:sz w:val="24"/>
          <w:szCs w:val="24"/>
        </w:rPr>
        <w:t>LNC</w:t>
      </w:r>
    </w:p>
    <w:p w14:paraId="748BD116" w14:textId="55CACDCF" w:rsidR="002A456D" w:rsidRDefault="008A06FF" w:rsidP="00865707">
      <w:pPr>
        <w:spacing w:after="0"/>
        <w:rPr>
          <w:sz w:val="24"/>
          <w:szCs w:val="24"/>
        </w:rPr>
      </w:pPr>
      <w:r w:rsidRPr="000A736E">
        <w:rPr>
          <w:b/>
          <w:sz w:val="24"/>
          <w:szCs w:val="24"/>
        </w:rPr>
        <w:t>Site Plan:</w:t>
      </w:r>
      <w:r w:rsidRPr="000A736E">
        <w:rPr>
          <w:sz w:val="24"/>
          <w:szCs w:val="24"/>
        </w:rPr>
        <w:t xml:space="preserve">  </w:t>
      </w:r>
      <w:r w:rsidR="00736A2B">
        <w:rPr>
          <w:sz w:val="24"/>
          <w:szCs w:val="24"/>
        </w:rPr>
        <w:t>Presented at meeting</w:t>
      </w:r>
    </w:p>
    <w:p w14:paraId="58894737" w14:textId="77777777" w:rsidR="000A736E" w:rsidRPr="000A736E" w:rsidRDefault="000A736E" w:rsidP="00865707">
      <w:pPr>
        <w:spacing w:after="0"/>
        <w:rPr>
          <w:sz w:val="24"/>
          <w:szCs w:val="24"/>
        </w:rPr>
      </w:pPr>
    </w:p>
    <w:p w14:paraId="6AA73A68" w14:textId="77777777" w:rsidR="00364162" w:rsidRPr="000A736E" w:rsidRDefault="001265C2" w:rsidP="00865707">
      <w:pPr>
        <w:spacing w:after="0"/>
        <w:rPr>
          <w:sz w:val="24"/>
          <w:szCs w:val="24"/>
        </w:rPr>
      </w:pPr>
      <w:r w:rsidRPr="000A736E">
        <w:rPr>
          <w:b/>
          <w:sz w:val="24"/>
          <w:szCs w:val="24"/>
          <w:u w:val="single"/>
        </w:rPr>
        <w:t>Necessary Approvals</w:t>
      </w:r>
    </w:p>
    <w:p w14:paraId="2C788D63" w14:textId="512436F0" w:rsidR="002C3AA4" w:rsidRPr="000A736E" w:rsidRDefault="002C3AA4" w:rsidP="002C3AA4">
      <w:pPr>
        <w:spacing w:after="0"/>
        <w:rPr>
          <w:sz w:val="24"/>
          <w:szCs w:val="24"/>
        </w:rPr>
      </w:pPr>
      <w:r w:rsidRPr="000A736E">
        <w:rPr>
          <w:b/>
          <w:sz w:val="24"/>
          <w:szCs w:val="24"/>
        </w:rPr>
        <w:t>Building Permit</w:t>
      </w:r>
      <w:r w:rsidR="002A46F7" w:rsidRPr="000A736E">
        <w:rPr>
          <w:b/>
          <w:sz w:val="24"/>
          <w:szCs w:val="24"/>
        </w:rPr>
        <w:t xml:space="preserve">: </w:t>
      </w:r>
      <w:r w:rsidR="00337237" w:rsidRPr="000A736E">
        <w:rPr>
          <w:b/>
          <w:sz w:val="24"/>
          <w:szCs w:val="24"/>
        </w:rPr>
        <w:t xml:space="preserve"> </w:t>
      </w:r>
      <w:r w:rsidR="00BA4862">
        <w:rPr>
          <w:b/>
          <w:sz w:val="24"/>
          <w:szCs w:val="24"/>
        </w:rPr>
        <w:t>Yes</w:t>
      </w:r>
    </w:p>
    <w:p w14:paraId="27D4CE22" w14:textId="76CA9415" w:rsidR="003D7A94" w:rsidRPr="000A736E" w:rsidRDefault="00364162" w:rsidP="00865707">
      <w:pPr>
        <w:spacing w:after="0"/>
        <w:rPr>
          <w:sz w:val="24"/>
          <w:szCs w:val="24"/>
        </w:rPr>
      </w:pPr>
      <w:r w:rsidRPr="000A736E">
        <w:rPr>
          <w:b/>
          <w:sz w:val="24"/>
          <w:szCs w:val="24"/>
        </w:rPr>
        <w:t>Occupancy Permit</w:t>
      </w:r>
      <w:r w:rsidR="006E40F7" w:rsidRPr="000A736E">
        <w:rPr>
          <w:b/>
          <w:sz w:val="24"/>
          <w:szCs w:val="24"/>
        </w:rPr>
        <w:t>:</w:t>
      </w:r>
      <w:r w:rsidR="007D2C5B" w:rsidRPr="000A736E">
        <w:rPr>
          <w:b/>
          <w:sz w:val="24"/>
          <w:szCs w:val="24"/>
        </w:rPr>
        <w:t xml:space="preserve">  </w:t>
      </w:r>
      <w:r w:rsidR="00BA4862">
        <w:rPr>
          <w:b/>
          <w:sz w:val="24"/>
          <w:szCs w:val="24"/>
        </w:rPr>
        <w:t>No</w:t>
      </w:r>
    </w:p>
    <w:p w14:paraId="29F4A68D" w14:textId="549FCFFB" w:rsidR="00B119F9" w:rsidRPr="000A736E" w:rsidRDefault="00364162" w:rsidP="003D7A94">
      <w:pPr>
        <w:spacing w:after="0"/>
        <w:rPr>
          <w:sz w:val="24"/>
          <w:szCs w:val="24"/>
        </w:rPr>
      </w:pPr>
      <w:r w:rsidRPr="000A736E">
        <w:rPr>
          <w:b/>
          <w:sz w:val="24"/>
          <w:szCs w:val="24"/>
        </w:rPr>
        <w:t>Liquor License:</w:t>
      </w:r>
      <w:r w:rsidRPr="000A736E">
        <w:rPr>
          <w:sz w:val="24"/>
          <w:szCs w:val="24"/>
        </w:rPr>
        <w:t xml:space="preserve">  </w:t>
      </w:r>
      <w:r w:rsidR="00BA4862">
        <w:rPr>
          <w:sz w:val="24"/>
          <w:szCs w:val="24"/>
        </w:rPr>
        <w:t>City of Pittsburgh license purchase under way</w:t>
      </w:r>
    </w:p>
    <w:p w14:paraId="29A62B8B" w14:textId="77777777" w:rsidR="00B119F9" w:rsidRPr="000A736E" w:rsidRDefault="00B119F9" w:rsidP="00865707">
      <w:pPr>
        <w:spacing w:after="0"/>
        <w:rPr>
          <w:sz w:val="24"/>
          <w:szCs w:val="24"/>
        </w:rPr>
      </w:pPr>
    </w:p>
    <w:p w14:paraId="66E12F70" w14:textId="77777777" w:rsidR="00DB71E8" w:rsidRPr="000A736E" w:rsidRDefault="001265C2" w:rsidP="00746D00">
      <w:pPr>
        <w:spacing w:after="0"/>
        <w:rPr>
          <w:b/>
          <w:sz w:val="24"/>
          <w:szCs w:val="24"/>
          <w:u w:val="single"/>
        </w:rPr>
      </w:pPr>
      <w:r w:rsidRPr="000A736E">
        <w:rPr>
          <w:b/>
          <w:sz w:val="24"/>
          <w:szCs w:val="24"/>
          <w:u w:val="single"/>
        </w:rPr>
        <w:t>Business Overview</w:t>
      </w:r>
      <w:r w:rsidR="008A06FF" w:rsidRPr="000A736E">
        <w:rPr>
          <w:b/>
          <w:sz w:val="24"/>
          <w:szCs w:val="24"/>
          <w:u w:val="single"/>
        </w:rPr>
        <w:t xml:space="preserve"> </w:t>
      </w:r>
    </w:p>
    <w:p w14:paraId="67E5C183" w14:textId="2844172F" w:rsidR="0080448F" w:rsidRPr="000A736E" w:rsidRDefault="008A06FF" w:rsidP="00746D00">
      <w:pPr>
        <w:spacing w:after="0"/>
        <w:rPr>
          <w:sz w:val="24"/>
          <w:szCs w:val="24"/>
        </w:rPr>
      </w:pPr>
      <w:r w:rsidRPr="000A736E">
        <w:rPr>
          <w:sz w:val="24"/>
          <w:szCs w:val="24"/>
        </w:rPr>
        <w:t>Reps from LU</w:t>
      </w:r>
      <w:r w:rsidR="006E40F7" w:rsidRPr="000A736E">
        <w:rPr>
          <w:sz w:val="24"/>
          <w:szCs w:val="24"/>
        </w:rPr>
        <w:t xml:space="preserve"> </w:t>
      </w:r>
      <w:r w:rsidR="00980683" w:rsidRPr="000A736E">
        <w:rPr>
          <w:sz w:val="24"/>
          <w:szCs w:val="24"/>
        </w:rPr>
        <w:t xml:space="preserve">and LC met with </w:t>
      </w:r>
      <w:r w:rsidR="002F05E9">
        <w:rPr>
          <w:sz w:val="24"/>
          <w:szCs w:val="24"/>
        </w:rPr>
        <w:t>Butler Street Holdings LP t</w:t>
      </w:r>
      <w:r w:rsidR="0080448F" w:rsidRPr="000A736E">
        <w:rPr>
          <w:sz w:val="24"/>
          <w:szCs w:val="24"/>
        </w:rPr>
        <w:t>o request</w:t>
      </w:r>
      <w:r w:rsidRPr="000A736E">
        <w:rPr>
          <w:sz w:val="24"/>
          <w:szCs w:val="24"/>
        </w:rPr>
        <w:t xml:space="preserve"> specific information </w:t>
      </w:r>
      <w:r w:rsidR="00D8270A" w:rsidRPr="000A736E">
        <w:rPr>
          <w:sz w:val="24"/>
          <w:szCs w:val="24"/>
        </w:rPr>
        <w:t>pertaining to the proposed business and its operat</w:t>
      </w:r>
      <w:r w:rsidR="007D2C5B" w:rsidRPr="000A736E">
        <w:rPr>
          <w:sz w:val="24"/>
          <w:szCs w:val="24"/>
        </w:rPr>
        <w:t>ion.  The following information</w:t>
      </w:r>
      <w:r w:rsidR="0080448F" w:rsidRPr="000A736E">
        <w:rPr>
          <w:sz w:val="24"/>
          <w:szCs w:val="24"/>
        </w:rPr>
        <w:t xml:space="preserve"> has been provided in response to this request</w:t>
      </w:r>
      <w:r w:rsidR="007D2C5B" w:rsidRPr="000A736E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A736E" w:rsidRPr="000A736E" w14:paraId="7EEFED5F" w14:textId="77777777" w:rsidTr="00DB71E8">
        <w:tc>
          <w:tcPr>
            <w:tcW w:w="9576" w:type="dxa"/>
          </w:tcPr>
          <w:p w14:paraId="743DB905" w14:textId="50D8A1BC" w:rsidR="00DB71E8" w:rsidRPr="000A736E" w:rsidRDefault="001265C2" w:rsidP="00F32BE7">
            <w:pPr>
              <w:rPr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>Ownership Principles</w:t>
            </w:r>
            <w:r w:rsidR="00EB64ED" w:rsidRPr="000A736E">
              <w:rPr>
                <w:b/>
                <w:sz w:val="24"/>
                <w:szCs w:val="24"/>
              </w:rPr>
              <w:t xml:space="preserve"> </w:t>
            </w:r>
            <w:r w:rsidRPr="000A736E">
              <w:rPr>
                <w:b/>
                <w:sz w:val="24"/>
                <w:szCs w:val="24"/>
              </w:rPr>
              <w:t>/</w:t>
            </w:r>
            <w:r w:rsidR="00EB64ED" w:rsidRPr="000A736E">
              <w:rPr>
                <w:b/>
                <w:sz w:val="24"/>
                <w:szCs w:val="24"/>
              </w:rPr>
              <w:t xml:space="preserve"> </w:t>
            </w:r>
            <w:r w:rsidR="00DB71E8" w:rsidRPr="000A736E">
              <w:rPr>
                <w:b/>
                <w:sz w:val="24"/>
                <w:szCs w:val="24"/>
              </w:rPr>
              <w:t>Vision</w:t>
            </w:r>
            <w:r w:rsidR="003D7A94" w:rsidRPr="000A736E">
              <w:rPr>
                <w:b/>
                <w:sz w:val="24"/>
                <w:szCs w:val="24"/>
              </w:rPr>
              <w:t>:</w:t>
            </w:r>
            <w:r w:rsidR="00A05F4C" w:rsidRPr="000A736E">
              <w:rPr>
                <w:sz w:val="24"/>
                <w:szCs w:val="24"/>
              </w:rPr>
              <w:t xml:space="preserve"> </w:t>
            </w:r>
            <w:r w:rsidR="00F32BE7">
              <w:rPr>
                <w:sz w:val="24"/>
                <w:szCs w:val="24"/>
              </w:rPr>
              <w:t>Light Italian Sandwiches, Salads &amp; Pastas</w:t>
            </w:r>
          </w:p>
        </w:tc>
      </w:tr>
      <w:tr w:rsidR="000A736E" w:rsidRPr="000A736E" w14:paraId="1FD04DE6" w14:textId="77777777" w:rsidTr="00DB71E8">
        <w:tc>
          <w:tcPr>
            <w:tcW w:w="9576" w:type="dxa"/>
          </w:tcPr>
          <w:p w14:paraId="55725FC1" w14:textId="2002A841" w:rsidR="008B62E4" w:rsidRPr="000A736E" w:rsidRDefault="00EB64ED" w:rsidP="00684737">
            <w:pPr>
              <w:rPr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>Target Audience / Customer D</w:t>
            </w:r>
            <w:r w:rsidR="00DB71E8" w:rsidRPr="000A736E">
              <w:rPr>
                <w:b/>
                <w:sz w:val="24"/>
                <w:szCs w:val="24"/>
              </w:rPr>
              <w:t>emographic:</w:t>
            </w:r>
            <w:r w:rsidR="00A05F4C" w:rsidRPr="000A736E">
              <w:rPr>
                <w:sz w:val="24"/>
                <w:szCs w:val="24"/>
              </w:rPr>
              <w:t xml:space="preserve"> </w:t>
            </w:r>
            <w:r w:rsidR="00943A65">
              <w:rPr>
                <w:sz w:val="24"/>
                <w:szCs w:val="24"/>
              </w:rPr>
              <w:t>All demographics, ages, and socioeconomic backgrounds</w:t>
            </w:r>
          </w:p>
        </w:tc>
      </w:tr>
      <w:tr w:rsidR="000A736E" w:rsidRPr="000A736E" w14:paraId="366D453D" w14:textId="77777777" w:rsidTr="00DB71E8">
        <w:tc>
          <w:tcPr>
            <w:tcW w:w="9576" w:type="dxa"/>
          </w:tcPr>
          <w:p w14:paraId="154941C8" w14:textId="795A19FD" w:rsidR="00DB71E8" w:rsidRPr="000A736E" w:rsidRDefault="001E247C" w:rsidP="00684737">
            <w:pPr>
              <w:rPr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 xml:space="preserve">Days / </w:t>
            </w:r>
            <w:r w:rsidR="00DB71E8" w:rsidRPr="000A736E">
              <w:rPr>
                <w:b/>
                <w:sz w:val="24"/>
                <w:szCs w:val="24"/>
              </w:rPr>
              <w:t>Hours of Operation:</w:t>
            </w:r>
            <w:r w:rsidR="006E40F7" w:rsidRPr="000A736E">
              <w:rPr>
                <w:b/>
                <w:sz w:val="24"/>
                <w:szCs w:val="24"/>
              </w:rPr>
              <w:t xml:space="preserve"> </w:t>
            </w:r>
            <w:r w:rsidR="00943A65" w:rsidRPr="00F32BE7">
              <w:rPr>
                <w:sz w:val="24"/>
                <w:szCs w:val="24"/>
              </w:rPr>
              <w:t>7 days/ 11am – 11pm</w:t>
            </w:r>
          </w:p>
        </w:tc>
      </w:tr>
      <w:tr w:rsidR="000A736E" w:rsidRPr="000A736E" w14:paraId="14B19042" w14:textId="77777777" w:rsidTr="00DB71E8">
        <w:tc>
          <w:tcPr>
            <w:tcW w:w="9576" w:type="dxa"/>
          </w:tcPr>
          <w:p w14:paraId="1905F5C0" w14:textId="6EAE1EC3" w:rsidR="00DB71E8" w:rsidRPr="000A736E" w:rsidRDefault="00DB71E8" w:rsidP="00684737">
            <w:pPr>
              <w:rPr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>Hours Selling Alcohol</w:t>
            </w:r>
            <w:r w:rsidR="006E40F7" w:rsidRPr="000A736E">
              <w:rPr>
                <w:b/>
                <w:sz w:val="24"/>
                <w:szCs w:val="24"/>
              </w:rPr>
              <w:t>:</w:t>
            </w:r>
            <w:r w:rsidR="00A05F4C" w:rsidRPr="000A736E">
              <w:rPr>
                <w:b/>
                <w:sz w:val="24"/>
                <w:szCs w:val="24"/>
              </w:rPr>
              <w:t xml:space="preserve"> </w:t>
            </w:r>
            <w:r w:rsidR="00943A65" w:rsidRPr="00F32BE7">
              <w:rPr>
                <w:sz w:val="24"/>
                <w:szCs w:val="24"/>
              </w:rPr>
              <w:t>11am – 11pm</w:t>
            </w:r>
          </w:p>
        </w:tc>
      </w:tr>
      <w:tr w:rsidR="000A736E" w:rsidRPr="000A736E" w14:paraId="148DF245" w14:textId="77777777" w:rsidTr="00F32BE7">
        <w:trPr>
          <w:trHeight w:val="269"/>
        </w:trPr>
        <w:tc>
          <w:tcPr>
            <w:tcW w:w="9576" w:type="dxa"/>
          </w:tcPr>
          <w:p w14:paraId="7AF7EEB8" w14:textId="21C19139" w:rsidR="00DB71E8" w:rsidRPr="000A736E" w:rsidRDefault="00EB64ED" w:rsidP="00F32BE7">
            <w:pPr>
              <w:rPr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 xml:space="preserve">Alcohol  Menu / </w:t>
            </w:r>
            <w:r w:rsidR="00DB71E8" w:rsidRPr="000A736E">
              <w:rPr>
                <w:b/>
                <w:sz w:val="24"/>
                <w:szCs w:val="24"/>
              </w:rPr>
              <w:t>Price points:</w:t>
            </w:r>
            <w:r w:rsidR="00A05F4C" w:rsidRPr="000A736E">
              <w:rPr>
                <w:b/>
                <w:sz w:val="24"/>
                <w:szCs w:val="24"/>
              </w:rPr>
              <w:t xml:space="preserve"> </w:t>
            </w:r>
            <w:r w:rsidR="00943A65" w:rsidRPr="00F32BE7">
              <w:rPr>
                <w:sz w:val="24"/>
                <w:szCs w:val="24"/>
              </w:rPr>
              <w:t>Full Bar, but heavy on Wine/Beer</w:t>
            </w:r>
          </w:p>
        </w:tc>
      </w:tr>
      <w:tr w:rsidR="000A736E" w:rsidRPr="000A736E" w14:paraId="5E60A467" w14:textId="77777777" w:rsidTr="00943A65">
        <w:trPr>
          <w:trHeight w:val="404"/>
        </w:trPr>
        <w:tc>
          <w:tcPr>
            <w:tcW w:w="9576" w:type="dxa"/>
          </w:tcPr>
          <w:p w14:paraId="24940A6C" w14:textId="1AB163B4" w:rsidR="00DB71E8" w:rsidRPr="000A736E" w:rsidRDefault="00DB71E8" w:rsidP="00F32BE7">
            <w:pPr>
              <w:rPr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>Food Menu</w:t>
            </w:r>
            <w:r w:rsidR="00EB64ED" w:rsidRPr="000A736E">
              <w:rPr>
                <w:b/>
                <w:sz w:val="24"/>
                <w:szCs w:val="24"/>
              </w:rPr>
              <w:t xml:space="preserve"> </w:t>
            </w:r>
            <w:r w:rsidRPr="000A736E">
              <w:rPr>
                <w:b/>
                <w:sz w:val="24"/>
                <w:szCs w:val="24"/>
              </w:rPr>
              <w:t>/ Price points:</w:t>
            </w:r>
            <w:r w:rsidR="00A05F4C" w:rsidRPr="000A736E">
              <w:rPr>
                <w:b/>
                <w:sz w:val="24"/>
                <w:szCs w:val="24"/>
              </w:rPr>
              <w:t xml:space="preserve"> </w:t>
            </w:r>
            <w:r w:rsidR="00F32BE7" w:rsidRPr="00F32BE7">
              <w:rPr>
                <w:sz w:val="24"/>
                <w:szCs w:val="24"/>
              </w:rPr>
              <w:t xml:space="preserve">Salads/Sandwiches – TBD </w:t>
            </w:r>
            <w:r w:rsidR="00943A65" w:rsidRPr="00F32BE7">
              <w:rPr>
                <w:sz w:val="24"/>
                <w:szCs w:val="24"/>
              </w:rPr>
              <w:t xml:space="preserve">; Pastas/Mains </w:t>
            </w:r>
            <w:r w:rsidR="00F32BE7" w:rsidRPr="00F32BE7">
              <w:rPr>
                <w:sz w:val="24"/>
                <w:szCs w:val="24"/>
              </w:rPr>
              <w:t>- TBD</w:t>
            </w:r>
          </w:p>
        </w:tc>
      </w:tr>
      <w:tr w:rsidR="000A736E" w:rsidRPr="000A736E" w14:paraId="79BA1585" w14:textId="77777777" w:rsidTr="00F32BE7">
        <w:trPr>
          <w:trHeight w:val="350"/>
        </w:trPr>
        <w:tc>
          <w:tcPr>
            <w:tcW w:w="9576" w:type="dxa"/>
          </w:tcPr>
          <w:p w14:paraId="3C8FF516" w14:textId="2CA34E25" w:rsidR="00DB71E8" w:rsidRPr="000A736E" w:rsidRDefault="00DB71E8" w:rsidP="00684737">
            <w:pPr>
              <w:rPr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>Number of Employees</w:t>
            </w:r>
            <w:r w:rsidR="00684737">
              <w:rPr>
                <w:b/>
                <w:sz w:val="24"/>
                <w:szCs w:val="24"/>
              </w:rPr>
              <w:t>:</w:t>
            </w:r>
            <w:r w:rsidR="00F32BE7">
              <w:rPr>
                <w:sz w:val="24"/>
                <w:szCs w:val="24"/>
              </w:rPr>
              <w:t xml:space="preserve"> 40</w:t>
            </w:r>
          </w:p>
        </w:tc>
      </w:tr>
      <w:tr w:rsidR="000A736E" w:rsidRPr="000A736E" w14:paraId="7809BE71" w14:textId="77777777" w:rsidTr="00DB71E8">
        <w:tc>
          <w:tcPr>
            <w:tcW w:w="9576" w:type="dxa"/>
          </w:tcPr>
          <w:p w14:paraId="72D888EC" w14:textId="4A89B14D" w:rsidR="00DB71E8" w:rsidRPr="000A736E" w:rsidRDefault="00DB71E8" w:rsidP="00F32BE7">
            <w:pPr>
              <w:rPr>
                <w:b/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>Entertainment:</w:t>
            </w:r>
            <w:r w:rsidR="00A05F4C" w:rsidRPr="000A736E">
              <w:rPr>
                <w:b/>
                <w:sz w:val="24"/>
                <w:szCs w:val="24"/>
              </w:rPr>
              <w:t xml:space="preserve"> </w:t>
            </w:r>
            <w:r w:rsidR="00F32BE7" w:rsidRPr="00F32BE7">
              <w:rPr>
                <w:sz w:val="24"/>
                <w:szCs w:val="24"/>
              </w:rPr>
              <w:t>TBD</w:t>
            </w:r>
          </w:p>
        </w:tc>
      </w:tr>
      <w:tr w:rsidR="000A736E" w:rsidRPr="000A736E" w14:paraId="1734A932" w14:textId="77777777" w:rsidTr="00F32BE7">
        <w:trPr>
          <w:trHeight w:val="323"/>
        </w:trPr>
        <w:tc>
          <w:tcPr>
            <w:tcW w:w="9576" w:type="dxa"/>
          </w:tcPr>
          <w:p w14:paraId="28DBE6DE" w14:textId="6705A67E" w:rsidR="00DB71E8" w:rsidRPr="000A736E" w:rsidRDefault="00DB71E8" w:rsidP="00736A2B">
            <w:pPr>
              <w:rPr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 xml:space="preserve">Site Plan / Façade/ Interior </w:t>
            </w:r>
            <w:r w:rsidR="001D4D3E" w:rsidRPr="000A736E">
              <w:rPr>
                <w:b/>
                <w:sz w:val="24"/>
                <w:szCs w:val="24"/>
              </w:rPr>
              <w:t>I</w:t>
            </w:r>
            <w:r w:rsidRPr="000A736E">
              <w:rPr>
                <w:b/>
                <w:sz w:val="24"/>
                <w:szCs w:val="24"/>
              </w:rPr>
              <w:t>mprovements:</w:t>
            </w:r>
            <w:r w:rsidR="00BA4862">
              <w:rPr>
                <w:b/>
                <w:sz w:val="24"/>
                <w:szCs w:val="24"/>
              </w:rPr>
              <w:t xml:space="preserve"> </w:t>
            </w:r>
            <w:r w:rsidR="00BA4862" w:rsidRPr="00F32BE7">
              <w:rPr>
                <w:sz w:val="24"/>
                <w:szCs w:val="24"/>
              </w:rPr>
              <w:t>Presented at meeting</w:t>
            </w:r>
          </w:p>
        </w:tc>
      </w:tr>
      <w:tr w:rsidR="000A736E" w:rsidRPr="000A736E" w14:paraId="1FB110D5" w14:textId="77777777" w:rsidTr="00DB71E8">
        <w:tc>
          <w:tcPr>
            <w:tcW w:w="9576" w:type="dxa"/>
          </w:tcPr>
          <w:p w14:paraId="5A4B8EC5" w14:textId="5ED12350" w:rsidR="00DB71E8" w:rsidRPr="000A736E" w:rsidRDefault="00DB71E8" w:rsidP="00BA4862">
            <w:pPr>
              <w:rPr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>Parking:</w:t>
            </w:r>
            <w:r w:rsidR="00A05F4C" w:rsidRPr="000A736E">
              <w:rPr>
                <w:b/>
                <w:sz w:val="24"/>
                <w:szCs w:val="24"/>
              </w:rPr>
              <w:t xml:space="preserve"> </w:t>
            </w:r>
            <w:r w:rsidR="00BA4862" w:rsidRPr="00F32BE7">
              <w:rPr>
                <w:sz w:val="24"/>
                <w:szCs w:val="24"/>
              </w:rPr>
              <w:t>None provided</w:t>
            </w:r>
            <w:r w:rsidR="00854A76" w:rsidRPr="00F32BE7">
              <w:rPr>
                <w:sz w:val="24"/>
                <w:szCs w:val="24"/>
              </w:rPr>
              <w:t>, not required by zoning.</w:t>
            </w:r>
          </w:p>
        </w:tc>
      </w:tr>
      <w:tr w:rsidR="000A736E" w:rsidRPr="000A736E" w14:paraId="26366784" w14:textId="77777777" w:rsidTr="00DB71E8">
        <w:tc>
          <w:tcPr>
            <w:tcW w:w="9576" w:type="dxa"/>
          </w:tcPr>
          <w:p w14:paraId="66DF791E" w14:textId="2901F110" w:rsidR="00DB71E8" w:rsidRPr="000A736E" w:rsidRDefault="006F32DB" w:rsidP="00DB71E8">
            <w:pPr>
              <w:rPr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>Number of Dining T</w:t>
            </w:r>
            <w:r w:rsidR="00DB71E8" w:rsidRPr="000A736E">
              <w:rPr>
                <w:b/>
                <w:sz w:val="24"/>
                <w:szCs w:val="24"/>
              </w:rPr>
              <w:t>ables</w:t>
            </w:r>
            <w:r w:rsidR="00EB64ED" w:rsidRPr="000A736E">
              <w:rPr>
                <w:b/>
                <w:sz w:val="24"/>
                <w:szCs w:val="24"/>
              </w:rPr>
              <w:t xml:space="preserve"> </w:t>
            </w:r>
            <w:r w:rsidRPr="000A736E">
              <w:rPr>
                <w:b/>
                <w:sz w:val="24"/>
                <w:szCs w:val="24"/>
              </w:rPr>
              <w:t>/ Number of Seats at B</w:t>
            </w:r>
            <w:r w:rsidR="00DB71E8" w:rsidRPr="000A736E">
              <w:rPr>
                <w:b/>
                <w:sz w:val="24"/>
                <w:szCs w:val="24"/>
              </w:rPr>
              <w:t>ar:</w:t>
            </w:r>
            <w:r w:rsidR="00A05F4C" w:rsidRPr="000A736E">
              <w:rPr>
                <w:sz w:val="24"/>
                <w:szCs w:val="24"/>
              </w:rPr>
              <w:t xml:space="preserve"> </w:t>
            </w:r>
            <w:r w:rsidR="00F32BE7">
              <w:rPr>
                <w:sz w:val="24"/>
                <w:szCs w:val="24"/>
              </w:rPr>
              <w:t>TBD</w:t>
            </w:r>
          </w:p>
        </w:tc>
      </w:tr>
      <w:tr w:rsidR="000A736E" w:rsidRPr="000A736E" w14:paraId="4D7D69A8" w14:textId="77777777" w:rsidTr="00943A65">
        <w:trPr>
          <w:trHeight w:val="350"/>
        </w:trPr>
        <w:tc>
          <w:tcPr>
            <w:tcW w:w="9576" w:type="dxa"/>
          </w:tcPr>
          <w:p w14:paraId="102DF0D9" w14:textId="3078BF4B" w:rsidR="00DB71E8" w:rsidRPr="000A736E" w:rsidRDefault="00DB71E8" w:rsidP="00684737">
            <w:pPr>
              <w:rPr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>Security</w:t>
            </w:r>
            <w:r w:rsidR="00EB64ED" w:rsidRPr="000A736E">
              <w:rPr>
                <w:b/>
                <w:sz w:val="24"/>
                <w:szCs w:val="24"/>
              </w:rPr>
              <w:t xml:space="preserve"> </w:t>
            </w:r>
            <w:r w:rsidRPr="000A736E">
              <w:rPr>
                <w:b/>
                <w:sz w:val="24"/>
                <w:szCs w:val="24"/>
              </w:rPr>
              <w:t>/ Video Cameras:</w:t>
            </w:r>
            <w:r w:rsidR="00A05F4C" w:rsidRPr="000A736E">
              <w:rPr>
                <w:sz w:val="24"/>
                <w:szCs w:val="24"/>
              </w:rPr>
              <w:t xml:space="preserve"> </w:t>
            </w:r>
            <w:r w:rsidR="00943A65">
              <w:rPr>
                <w:sz w:val="24"/>
                <w:szCs w:val="24"/>
              </w:rPr>
              <w:t>Yes</w:t>
            </w:r>
          </w:p>
        </w:tc>
      </w:tr>
      <w:tr w:rsidR="000A736E" w:rsidRPr="000A736E" w14:paraId="623237EE" w14:textId="77777777" w:rsidTr="00DB71E8">
        <w:tc>
          <w:tcPr>
            <w:tcW w:w="9576" w:type="dxa"/>
          </w:tcPr>
          <w:p w14:paraId="5F4B2E0B" w14:textId="234F748B" w:rsidR="00DB71E8" w:rsidRPr="000A736E" w:rsidRDefault="00DB71E8" w:rsidP="00684737">
            <w:pPr>
              <w:rPr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>Signage:</w:t>
            </w:r>
            <w:r w:rsidR="00A05F4C" w:rsidRPr="000A736E">
              <w:rPr>
                <w:b/>
                <w:sz w:val="24"/>
                <w:szCs w:val="24"/>
              </w:rPr>
              <w:t xml:space="preserve"> </w:t>
            </w:r>
            <w:r w:rsidR="00943A65" w:rsidRPr="00F32BE7">
              <w:rPr>
                <w:sz w:val="24"/>
                <w:szCs w:val="24"/>
              </w:rPr>
              <w:t>Yes</w:t>
            </w:r>
          </w:p>
        </w:tc>
      </w:tr>
      <w:tr w:rsidR="000A736E" w:rsidRPr="000A736E" w14:paraId="695D64D5" w14:textId="77777777" w:rsidTr="00DB71E8">
        <w:tc>
          <w:tcPr>
            <w:tcW w:w="9576" w:type="dxa"/>
          </w:tcPr>
          <w:p w14:paraId="3B98A0CB" w14:textId="3A36B93C" w:rsidR="00DB71E8" w:rsidRPr="000A736E" w:rsidRDefault="00DB71E8" w:rsidP="00684737">
            <w:pPr>
              <w:rPr>
                <w:sz w:val="24"/>
                <w:szCs w:val="24"/>
              </w:rPr>
            </w:pPr>
            <w:r w:rsidRPr="000A736E">
              <w:rPr>
                <w:b/>
                <w:sz w:val="24"/>
                <w:szCs w:val="24"/>
              </w:rPr>
              <w:t>Smoking Policy:</w:t>
            </w:r>
            <w:r w:rsidR="006E40F7" w:rsidRPr="000A736E">
              <w:rPr>
                <w:b/>
                <w:sz w:val="24"/>
                <w:szCs w:val="24"/>
              </w:rPr>
              <w:t xml:space="preserve"> </w:t>
            </w:r>
            <w:r w:rsidR="00943A65" w:rsidRPr="00F32BE7">
              <w:rPr>
                <w:sz w:val="24"/>
                <w:szCs w:val="24"/>
              </w:rPr>
              <w:t>No Smoking</w:t>
            </w:r>
          </w:p>
        </w:tc>
      </w:tr>
      <w:tr w:rsidR="000A736E" w:rsidRPr="000A736E" w14:paraId="16B8C71E" w14:textId="77777777" w:rsidTr="00DB71E8">
        <w:tc>
          <w:tcPr>
            <w:tcW w:w="9576" w:type="dxa"/>
          </w:tcPr>
          <w:p w14:paraId="1FA4F787" w14:textId="606D0A3D" w:rsidR="000A736E" w:rsidRPr="000A736E" w:rsidRDefault="000A736E" w:rsidP="00684737">
            <w:pPr>
              <w:rPr>
                <w:b/>
                <w:sz w:val="24"/>
                <w:szCs w:val="24"/>
                <w:u w:val="single"/>
              </w:rPr>
            </w:pPr>
            <w:r w:rsidRPr="000A736E">
              <w:rPr>
                <w:b/>
                <w:sz w:val="24"/>
                <w:szCs w:val="24"/>
              </w:rPr>
              <w:t xml:space="preserve">Private Events:  </w:t>
            </w:r>
            <w:r w:rsidR="00943A65" w:rsidRPr="00F32BE7">
              <w:rPr>
                <w:sz w:val="24"/>
                <w:szCs w:val="24"/>
              </w:rPr>
              <w:t>Yes</w:t>
            </w:r>
          </w:p>
        </w:tc>
      </w:tr>
      <w:tr w:rsidR="000A736E" w:rsidRPr="000A736E" w14:paraId="1797334B" w14:textId="77777777" w:rsidTr="00DB71E8">
        <w:tc>
          <w:tcPr>
            <w:tcW w:w="9576" w:type="dxa"/>
          </w:tcPr>
          <w:p w14:paraId="3BD93A1D" w14:textId="522E9F06" w:rsidR="000A736E" w:rsidRPr="000A736E" w:rsidRDefault="000A736E" w:rsidP="00684737">
            <w:pPr>
              <w:rPr>
                <w:b/>
                <w:sz w:val="24"/>
                <w:szCs w:val="24"/>
                <w:u w:val="single"/>
              </w:rPr>
            </w:pPr>
            <w:r w:rsidRPr="000A736E">
              <w:rPr>
                <w:b/>
                <w:sz w:val="24"/>
                <w:szCs w:val="24"/>
              </w:rPr>
              <w:t xml:space="preserve">Kid Friendly?: </w:t>
            </w:r>
            <w:r w:rsidR="00943A65" w:rsidRPr="00F32BE7">
              <w:rPr>
                <w:sz w:val="24"/>
                <w:szCs w:val="24"/>
              </w:rPr>
              <w:t>Yes</w:t>
            </w:r>
          </w:p>
        </w:tc>
      </w:tr>
      <w:tr w:rsidR="000A736E" w:rsidRPr="000A736E" w14:paraId="64B5233E" w14:textId="77777777" w:rsidTr="00DB71E8">
        <w:tc>
          <w:tcPr>
            <w:tcW w:w="9576" w:type="dxa"/>
          </w:tcPr>
          <w:p w14:paraId="35FDCD2E" w14:textId="6197935A" w:rsidR="000A736E" w:rsidRPr="000A736E" w:rsidRDefault="000A736E" w:rsidP="00684737">
            <w:pPr>
              <w:rPr>
                <w:b/>
                <w:sz w:val="24"/>
                <w:szCs w:val="24"/>
                <w:u w:val="single"/>
              </w:rPr>
            </w:pPr>
            <w:r w:rsidRPr="000A736E">
              <w:rPr>
                <w:b/>
                <w:sz w:val="24"/>
                <w:szCs w:val="24"/>
              </w:rPr>
              <w:t xml:space="preserve">Recycling: </w:t>
            </w:r>
            <w:r w:rsidR="00943A65" w:rsidRPr="00F32BE7">
              <w:rPr>
                <w:sz w:val="24"/>
                <w:szCs w:val="24"/>
              </w:rPr>
              <w:t>Yes</w:t>
            </w:r>
          </w:p>
        </w:tc>
      </w:tr>
      <w:tr w:rsidR="000A736E" w:rsidRPr="000A736E" w14:paraId="488B9267" w14:textId="77777777" w:rsidTr="00DB71E8">
        <w:tc>
          <w:tcPr>
            <w:tcW w:w="9576" w:type="dxa"/>
          </w:tcPr>
          <w:p w14:paraId="28C92B36" w14:textId="0EFCCC4C" w:rsidR="000A736E" w:rsidRPr="000A736E" w:rsidRDefault="00684737" w:rsidP="0068473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Noise/ </w:t>
            </w:r>
            <w:r w:rsidR="000A736E" w:rsidRPr="000A736E">
              <w:rPr>
                <w:b/>
                <w:sz w:val="24"/>
                <w:szCs w:val="24"/>
              </w:rPr>
              <w:t xml:space="preserve">Volume Levels: </w:t>
            </w:r>
            <w:r w:rsidR="00943A65">
              <w:rPr>
                <w:b/>
                <w:sz w:val="24"/>
                <w:szCs w:val="24"/>
              </w:rPr>
              <w:t>Kept to minimum</w:t>
            </w:r>
          </w:p>
        </w:tc>
      </w:tr>
    </w:tbl>
    <w:p w14:paraId="133648F8" w14:textId="77777777" w:rsidR="00943A65" w:rsidRDefault="00943A65" w:rsidP="003C3B64">
      <w:pPr>
        <w:spacing w:after="0"/>
        <w:rPr>
          <w:b/>
          <w:sz w:val="24"/>
          <w:szCs w:val="24"/>
          <w:u w:val="single"/>
        </w:rPr>
      </w:pPr>
    </w:p>
    <w:p w14:paraId="6E52EABD" w14:textId="0026CC88" w:rsidR="003C3B64" w:rsidRPr="000A736E" w:rsidRDefault="001265C2" w:rsidP="003C3B64">
      <w:pPr>
        <w:spacing w:after="0"/>
        <w:rPr>
          <w:sz w:val="24"/>
          <w:szCs w:val="24"/>
        </w:rPr>
      </w:pPr>
      <w:r w:rsidRPr="000A736E">
        <w:rPr>
          <w:b/>
          <w:sz w:val="24"/>
          <w:szCs w:val="24"/>
          <w:u w:val="single"/>
        </w:rPr>
        <w:t>Owner and Partner Information</w:t>
      </w:r>
      <w:r w:rsidR="007D3530">
        <w:rPr>
          <w:b/>
          <w:sz w:val="24"/>
          <w:szCs w:val="24"/>
          <w:u w:val="single"/>
        </w:rPr>
        <w:t>:</w:t>
      </w:r>
    </w:p>
    <w:p w14:paraId="2499FEE7" w14:textId="7452E63C" w:rsidR="00943A65" w:rsidRPr="00943A65" w:rsidRDefault="00943A65" w:rsidP="00247841">
      <w:pPr>
        <w:spacing w:after="0"/>
        <w:rPr>
          <w:sz w:val="24"/>
          <w:szCs w:val="24"/>
        </w:rPr>
      </w:pPr>
      <w:r w:rsidRPr="00943A65">
        <w:rPr>
          <w:sz w:val="24"/>
          <w:szCs w:val="24"/>
        </w:rPr>
        <w:t>TBD</w:t>
      </w:r>
    </w:p>
    <w:p w14:paraId="42D4AF39" w14:textId="77777777" w:rsidR="00943A65" w:rsidRDefault="00943A65" w:rsidP="00247841">
      <w:pPr>
        <w:spacing w:after="0"/>
        <w:rPr>
          <w:b/>
          <w:sz w:val="24"/>
          <w:szCs w:val="24"/>
          <w:u w:val="single"/>
        </w:rPr>
      </w:pPr>
    </w:p>
    <w:p w14:paraId="4A915C7C" w14:textId="6B8120D8" w:rsidR="000A736E" w:rsidRDefault="001D4D3E" w:rsidP="00247841">
      <w:pPr>
        <w:spacing w:after="0"/>
        <w:rPr>
          <w:b/>
          <w:sz w:val="24"/>
          <w:szCs w:val="24"/>
          <w:u w:val="single"/>
        </w:rPr>
      </w:pPr>
      <w:r w:rsidRPr="000A736E">
        <w:rPr>
          <w:b/>
          <w:sz w:val="24"/>
          <w:szCs w:val="24"/>
          <w:u w:val="single"/>
        </w:rPr>
        <w:t>Why Lawrenceville?</w:t>
      </w:r>
    </w:p>
    <w:p w14:paraId="2B578568" w14:textId="2AC37F93" w:rsidR="00943A65" w:rsidRPr="00943A65" w:rsidRDefault="00736A2B" w:rsidP="002478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is the </w:t>
      </w:r>
      <w:r w:rsidR="00F32BE7">
        <w:rPr>
          <w:sz w:val="24"/>
          <w:szCs w:val="24"/>
        </w:rPr>
        <w:t>best</w:t>
      </w:r>
      <w:r>
        <w:rPr>
          <w:sz w:val="24"/>
          <w:szCs w:val="24"/>
        </w:rPr>
        <w:t xml:space="preserve"> location</w:t>
      </w:r>
      <w:r w:rsidR="00F32BE7">
        <w:rPr>
          <w:sz w:val="24"/>
          <w:szCs w:val="24"/>
        </w:rPr>
        <w:t xml:space="preserve"> and opportunity to open a </w:t>
      </w:r>
      <w:r>
        <w:rPr>
          <w:sz w:val="24"/>
          <w:szCs w:val="24"/>
        </w:rPr>
        <w:t>restaurant in Western Pennsylvania.</w:t>
      </w:r>
      <w:r w:rsidR="00943A65">
        <w:rPr>
          <w:sz w:val="24"/>
          <w:szCs w:val="24"/>
        </w:rPr>
        <w:t xml:space="preserve"> </w:t>
      </w:r>
    </w:p>
    <w:sectPr w:rsidR="00943A65" w:rsidRPr="00943A65" w:rsidSect="00B119F9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E9D"/>
    <w:multiLevelType w:val="hybridMultilevel"/>
    <w:tmpl w:val="0D26DA2A"/>
    <w:lvl w:ilvl="0" w:tplc="077EA5A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E0E80"/>
    <w:multiLevelType w:val="hybridMultilevel"/>
    <w:tmpl w:val="12C0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5729"/>
    <w:multiLevelType w:val="hybridMultilevel"/>
    <w:tmpl w:val="171E3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69557D"/>
    <w:multiLevelType w:val="hybridMultilevel"/>
    <w:tmpl w:val="59F0C9D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5F547E9"/>
    <w:multiLevelType w:val="hybridMultilevel"/>
    <w:tmpl w:val="E9D069B4"/>
    <w:lvl w:ilvl="0" w:tplc="E32CC4D2">
      <w:start w:val="430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007A4"/>
    <w:multiLevelType w:val="hybridMultilevel"/>
    <w:tmpl w:val="95F67F72"/>
    <w:lvl w:ilvl="0" w:tplc="077EA5A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6BD4"/>
    <w:multiLevelType w:val="hybridMultilevel"/>
    <w:tmpl w:val="C0725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94C20"/>
    <w:multiLevelType w:val="hybridMultilevel"/>
    <w:tmpl w:val="6BD4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70717"/>
    <w:multiLevelType w:val="hybridMultilevel"/>
    <w:tmpl w:val="4B1E481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6AE653AC"/>
    <w:multiLevelType w:val="hybridMultilevel"/>
    <w:tmpl w:val="54942304"/>
    <w:lvl w:ilvl="0" w:tplc="E32CC4D2">
      <w:start w:val="43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44353"/>
    <w:multiLevelType w:val="hybridMultilevel"/>
    <w:tmpl w:val="34425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3A4AD5"/>
    <w:multiLevelType w:val="hybridMultilevel"/>
    <w:tmpl w:val="31A8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C170C"/>
    <w:multiLevelType w:val="hybridMultilevel"/>
    <w:tmpl w:val="406E2FF2"/>
    <w:lvl w:ilvl="0" w:tplc="F2A8BF1C">
      <w:start w:val="4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F9"/>
    <w:rsid w:val="00003810"/>
    <w:rsid w:val="000117DA"/>
    <w:rsid w:val="00020942"/>
    <w:rsid w:val="000420FB"/>
    <w:rsid w:val="00097524"/>
    <w:rsid w:val="000A024B"/>
    <w:rsid w:val="000A736E"/>
    <w:rsid w:val="000F66CF"/>
    <w:rsid w:val="001265C2"/>
    <w:rsid w:val="00130360"/>
    <w:rsid w:val="00143F03"/>
    <w:rsid w:val="001D4D3E"/>
    <w:rsid w:val="001D58AF"/>
    <w:rsid w:val="001E247C"/>
    <w:rsid w:val="001E2686"/>
    <w:rsid w:val="001F27E2"/>
    <w:rsid w:val="001F29CA"/>
    <w:rsid w:val="002071B4"/>
    <w:rsid w:val="00211E21"/>
    <w:rsid w:val="002143D5"/>
    <w:rsid w:val="002200DC"/>
    <w:rsid w:val="00221CBD"/>
    <w:rsid w:val="00247841"/>
    <w:rsid w:val="00262896"/>
    <w:rsid w:val="002A456D"/>
    <w:rsid w:val="002A46F7"/>
    <w:rsid w:val="002B7466"/>
    <w:rsid w:val="002C3AA4"/>
    <w:rsid w:val="002C539E"/>
    <w:rsid w:val="002F05E9"/>
    <w:rsid w:val="002F3F8D"/>
    <w:rsid w:val="00337237"/>
    <w:rsid w:val="00364162"/>
    <w:rsid w:val="00366E75"/>
    <w:rsid w:val="003A12B3"/>
    <w:rsid w:val="003C3B64"/>
    <w:rsid w:val="003D4890"/>
    <w:rsid w:val="003D7A94"/>
    <w:rsid w:val="00414DBD"/>
    <w:rsid w:val="0046792F"/>
    <w:rsid w:val="00477D61"/>
    <w:rsid w:val="00481BC9"/>
    <w:rsid w:val="004B26AD"/>
    <w:rsid w:val="004D2166"/>
    <w:rsid w:val="004E7A75"/>
    <w:rsid w:val="005045B3"/>
    <w:rsid w:val="005057CA"/>
    <w:rsid w:val="005174F4"/>
    <w:rsid w:val="005605C8"/>
    <w:rsid w:val="0058260F"/>
    <w:rsid w:val="005B37EC"/>
    <w:rsid w:val="005C12A3"/>
    <w:rsid w:val="005D4A09"/>
    <w:rsid w:val="005F16B4"/>
    <w:rsid w:val="00603BE0"/>
    <w:rsid w:val="006216E0"/>
    <w:rsid w:val="00626E4C"/>
    <w:rsid w:val="00635F84"/>
    <w:rsid w:val="00641B4D"/>
    <w:rsid w:val="006466B3"/>
    <w:rsid w:val="00655C2E"/>
    <w:rsid w:val="00676FF3"/>
    <w:rsid w:val="00684737"/>
    <w:rsid w:val="006A4D26"/>
    <w:rsid w:val="006E40F7"/>
    <w:rsid w:val="006F12C4"/>
    <w:rsid w:val="006F32DB"/>
    <w:rsid w:val="006F488F"/>
    <w:rsid w:val="00736A2B"/>
    <w:rsid w:val="00746D00"/>
    <w:rsid w:val="00763E46"/>
    <w:rsid w:val="007839B8"/>
    <w:rsid w:val="00787746"/>
    <w:rsid w:val="007D2299"/>
    <w:rsid w:val="007D2C5B"/>
    <w:rsid w:val="007D3530"/>
    <w:rsid w:val="007E6489"/>
    <w:rsid w:val="007F6D3B"/>
    <w:rsid w:val="0080448F"/>
    <w:rsid w:val="008047B1"/>
    <w:rsid w:val="008233B2"/>
    <w:rsid w:val="00846B6B"/>
    <w:rsid w:val="00854A76"/>
    <w:rsid w:val="00865707"/>
    <w:rsid w:val="00872228"/>
    <w:rsid w:val="008871F3"/>
    <w:rsid w:val="008A06FF"/>
    <w:rsid w:val="008B62E4"/>
    <w:rsid w:val="00911678"/>
    <w:rsid w:val="0092451F"/>
    <w:rsid w:val="00924E08"/>
    <w:rsid w:val="00943A65"/>
    <w:rsid w:val="00945E2A"/>
    <w:rsid w:val="009615FA"/>
    <w:rsid w:val="00980683"/>
    <w:rsid w:val="009A2F96"/>
    <w:rsid w:val="009D54DE"/>
    <w:rsid w:val="00A01BBF"/>
    <w:rsid w:val="00A05F4C"/>
    <w:rsid w:val="00A10AE8"/>
    <w:rsid w:val="00A37AB8"/>
    <w:rsid w:val="00A77C1D"/>
    <w:rsid w:val="00A9665F"/>
    <w:rsid w:val="00B119F9"/>
    <w:rsid w:val="00B17F93"/>
    <w:rsid w:val="00B847A6"/>
    <w:rsid w:val="00BA4862"/>
    <w:rsid w:val="00BC4D6F"/>
    <w:rsid w:val="00BF08E8"/>
    <w:rsid w:val="00BF47CE"/>
    <w:rsid w:val="00C7674C"/>
    <w:rsid w:val="00C92881"/>
    <w:rsid w:val="00C94CAC"/>
    <w:rsid w:val="00CA36E2"/>
    <w:rsid w:val="00CD494C"/>
    <w:rsid w:val="00CF4D29"/>
    <w:rsid w:val="00D5701A"/>
    <w:rsid w:val="00D63F25"/>
    <w:rsid w:val="00D703CE"/>
    <w:rsid w:val="00D8270A"/>
    <w:rsid w:val="00DA6BE7"/>
    <w:rsid w:val="00DB71E8"/>
    <w:rsid w:val="00DD3EC0"/>
    <w:rsid w:val="00E068BA"/>
    <w:rsid w:val="00E352E1"/>
    <w:rsid w:val="00E57142"/>
    <w:rsid w:val="00E94493"/>
    <w:rsid w:val="00EA4EC6"/>
    <w:rsid w:val="00EB64ED"/>
    <w:rsid w:val="00F03555"/>
    <w:rsid w:val="00F14907"/>
    <w:rsid w:val="00F32BE7"/>
    <w:rsid w:val="00F60E54"/>
    <w:rsid w:val="00F6659B"/>
    <w:rsid w:val="00F82557"/>
    <w:rsid w:val="00F91A13"/>
    <w:rsid w:val="00FA1E62"/>
    <w:rsid w:val="00FA44E4"/>
    <w:rsid w:val="00FB4155"/>
    <w:rsid w:val="00FC05F9"/>
    <w:rsid w:val="00FC494B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5FD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5F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02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024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46D00"/>
    <w:pPr>
      <w:ind w:left="720"/>
      <w:contextualSpacing/>
    </w:pPr>
  </w:style>
  <w:style w:type="table" w:styleId="TableGrid">
    <w:name w:val="Table Grid"/>
    <w:basedOn w:val="TableNormal"/>
    <w:uiPriority w:val="59"/>
    <w:rsid w:val="00DB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3F25"/>
    <w:rPr>
      <w:color w:val="0000FF"/>
      <w:u w:val="single"/>
    </w:rPr>
  </w:style>
  <w:style w:type="character" w:customStyle="1" w:styleId="data1">
    <w:name w:val="data1"/>
    <w:basedOn w:val="DefaultParagraphFont"/>
    <w:rsid w:val="00B119F9"/>
    <w:rPr>
      <w:rFonts w:ascii="Arial" w:hAnsi="Arial" w:cs="Arial" w:hint="default"/>
      <w:sz w:val="20"/>
      <w:szCs w:val="20"/>
    </w:rPr>
  </w:style>
  <w:style w:type="character" w:customStyle="1" w:styleId="zm-spellcheck-misspelled1">
    <w:name w:val="zm-spellcheck-misspelled1"/>
    <w:basedOn w:val="DefaultParagraphFont"/>
    <w:rsid w:val="005605C8"/>
    <w:rPr>
      <w:bdr w:val="none" w:sz="0" w:space="0" w:color="auto" w:frame="1"/>
      <w:shd w:val="clear" w:color="auto" w:fill="FFFF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Byrne</dc:creator>
  <cp:lastModifiedBy>Dave Breingan</cp:lastModifiedBy>
  <cp:revision>2</cp:revision>
  <cp:lastPrinted>2016-04-08T14:02:00Z</cp:lastPrinted>
  <dcterms:created xsi:type="dcterms:W3CDTF">2016-11-15T16:01:00Z</dcterms:created>
  <dcterms:modified xsi:type="dcterms:W3CDTF">2016-11-15T16:01:00Z</dcterms:modified>
</cp:coreProperties>
</file>