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63" w:rsidRDefault="00095441" w:rsidP="00FA3763">
      <w:pPr>
        <w:jc w:val="center"/>
        <w:rPr>
          <w:b/>
          <w:sz w:val="36"/>
          <w:szCs w:val="36"/>
          <w:u w:val="single"/>
        </w:rPr>
      </w:pPr>
      <w:r>
        <w:rPr>
          <w:noProof/>
        </w:rPr>
        <w:drawing>
          <wp:anchor distT="0" distB="0" distL="114300" distR="114300" simplePos="0" relativeHeight="251658240" behindDoc="0" locked="0" layoutInCell="1" allowOverlap="1">
            <wp:simplePos x="2447925" y="457200"/>
            <wp:positionH relativeFrom="margin">
              <wp:align>left</wp:align>
            </wp:positionH>
            <wp:positionV relativeFrom="margin">
              <wp:align>top</wp:align>
            </wp:positionV>
            <wp:extent cx="2895600" cy="2171700"/>
            <wp:effectExtent l="19050" t="0" r="0" b="0"/>
            <wp:wrapSquare wrapText="bothSides"/>
            <wp:docPr id="1" name="Picture 0" descr="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Logo.JPG"/>
                    <pic:cNvPicPr/>
                  </pic:nvPicPr>
                  <pic:blipFill>
                    <a:blip r:embed="rId5" cstate="print"/>
                    <a:stretch>
                      <a:fillRect/>
                    </a:stretch>
                  </pic:blipFill>
                  <pic:spPr>
                    <a:xfrm>
                      <a:off x="0" y="0"/>
                      <a:ext cx="2895600" cy="2171700"/>
                    </a:xfrm>
                    <a:prstGeom prst="rect">
                      <a:avLst/>
                    </a:prstGeom>
                  </pic:spPr>
                </pic:pic>
              </a:graphicData>
            </a:graphic>
          </wp:anchor>
        </w:drawing>
      </w:r>
    </w:p>
    <w:p w:rsidR="00FA3763" w:rsidRPr="00FA3763" w:rsidRDefault="00FA3763" w:rsidP="00EF47A2">
      <w:pPr>
        <w:ind w:left="5760"/>
        <w:rPr>
          <w:b/>
          <w:sz w:val="36"/>
          <w:szCs w:val="36"/>
          <w:u w:val="single"/>
        </w:rPr>
      </w:pPr>
      <w:r w:rsidRPr="00FA3763">
        <w:rPr>
          <w:b/>
          <w:sz w:val="36"/>
          <w:szCs w:val="36"/>
          <w:u w:val="single"/>
        </w:rPr>
        <w:t>Please Join Us</w:t>
      </w:r>
    </w:p>
    <w:p w:rsidR="00FA3763" w:rsidRPr="00FA3763" w:rsidRDefault="000C2938" w:rsidP="00EF47A2">
      <w:pPr>
        <w:spacing w:after="0" w:line="240" w:lineRule="auto"/>
        <w:ind w:left="5760"/>
        <w:rPr>
          <w:b/>
          <w:sz w:val="36"/>
          <w:szCs w:val="36"/>
        </w:rPr>
      </w:pPr>
      <w:r>
        <w:rPr>
          <w:b/>
          <w:sz w:val="36"/>
          <w:szCs w:val="36"/>
        </w:rPr>
        <w:t>December 5</w:t>
      </w:r>
      <w:r w:rsidR="00FA3763" w:rsidRPr="00FA3763">
        <w:rPr>
          <w:b/>
          <w:sz w:val="36"/>
          <w:szCs w:val="36"/>
        </w:rPr>
        <w:t>, 2012</w:t>
      </w:r>
    </w:p>
    <w:p w:rsidR="00FA3763" w:rsidRPr="00FA3763" w:rsidRDefault="000C2938" w:rsidP="00EF47A2">
      <w:pPr>
        <w:spacing w:after="0" w:line="240" w:lineRule="auto"/>
        <w:ind w:left="5760"/>
        <w:rPr>
          <w:b/>
          <w:sz w:val="36"/>
          <w:szCs w:val="36"/>
        </w:rPr>
      </w:pPr>
      <w:proofErr w:type="spellStart"/>
      <w:r>
        <w:rPr>
          <w:b/>
          <w:sz w:val="36"/>
          <w:szCs w:val="36"/>
        </w:rPr>
        <w:t>6:30</w:t>
      </w:r>
      <w:r w:rsidR="00FA3763" w:rsidRPr="00FA3763">
        <w:rPr>
          <w:b/>
          <w:sz w:val="36"/>
          <w:szCs w:val="36"/>
        </w:rPr>
        <w:t>pm</w:t>
      </w:r>
      <w:proofErr w:type="spellEnd"/>
    </w:p>
    <w:p w:rsidR="00FA3763" w:rsidRPr="00FA3763" w:rsidRDefault="00FA3763" w:rsidP="00EF47A2">
      <w:pPr>
        <w:spacing w:after="0" w:line="240" w:lineRule="auto"/>
        <w:ind w:left="5760"/>
        <w:rPr>
          <w:b/>
          <w:sz w:val="36"/>
          <w:szCs w:val="36"/>
        </w:rPr>
      </w:pPr>
      <w:r w:rsidRPr="00FA3763">
        <w:rPr>
          <w:b/>
          <w:sz w:val="36"/>
          <w:szCs w:val="36"/>
        </w:rPr>
        <w:t>St. Mary’s Lower Lyceum</w:t>
      </w:r>
    </w:p>
    <w:p w:rsidR="00FA3763" w:rsidRPr="00FA3763" w:rsidRDefault="00FA3763" w:rsidP="00EF47A2">
      <w:pPr>
        <w:spacing w:after="0" w:line="240" w:lineRule="auto"/>
        <w:ind w:left="5760"/>
        <w:rPr>
          <w:b/>
          <w:sz w:val="36"/>
          <w:szCs w:val="36"/>
        </w:rPr>
      </w:pPr>
      <w:r w:rsidRPr="00FA3763">
        <w:rPr>
          <w:b/>
          <w:sz w:val="36"/>
          <w:szCs w:val="36"/>
        </w:rPr>
        <w:t>330 45</w:t>
      </w:r>
      <w:r w:rsidRPr="00FA3763">
        <w:rPr>
          <w:b/>
          <w:sz w:val="36"/>
          <w:szCs w:val="36"/>
          <w:vertAlign w:val="superscript"/>
        </w:rPr>
        <w:t>th</w:t>
      </w:r>
      <w:r w:rsidRPr="00FA3763">
        <w:rPr>
          <w:b/>
          <w:sz w:val="36"/>
          <w:szCs w:val="36"/>
        </w:rPr>
        <w:t xml:space="preserve"> Street</w:t>
      </w:r>
    </w:p>
    <w:p w:rsidR="00FA3763" w:rsidRDefault="00FA3763" w:rsidP="00FA3763">
      <w:pPr>
        <w:rPr>
          <w:sz w:val="36"/>
          <w:szCs w:val="36"/>
        </w:rPr>
      </w:pPr>
    </w:p>
    <w:p w:rsidR="00FA3763" w:rsidRPr="00FA3763" w:rsidRDefault="00FA3763" w:rsidP="00FA3763">
      <w:pPr>
        <w:spacing w:after="0" w:line="240" w:lineRule="auto"/>
        <w:rPr>
          <w:b/>
          <w:smallCaps/>
          <w:sz w:val="44"/>
          <w:szCs w:val="44"/>
        </w:rPr>
      </w:pPr>
      <w:r w:rsidRPr="00FA3763">
        <w:rPr>
          <w:b/>
          <w:smallCaps/>
          <w:sz w:val="44"/>
          <w:szCs w:val="44"/>
        </w:rPr>
        <w:t xml:space="preserve">Community Meeting Regarding Heartland HOMES </w:t>
      </w:r>
      <w:r w:rsidRPr="00FA3763">
        <w:rPr>
          <w:b/>
          <w:smallCaps/>
          <w:sz w:val="44"/>
          <w:szCs w:val="44"/>
          <w:u w:val="single"/>
        </w:rPr>
        <w:t>PROPOSED</w:t>
      </w:r>
      <w:r w:rsidRPr="00FA3763">
        <w:rPr>
          <w:b/>
          <w:smallCaps/>
          <w:sz w:val="44"/>
          <w:szCs w:val="44"/>
        </w:rPr>
        <w:t xml:space="preserve"> Development of</w:t>
      </w:r>
    </w:p>
    <w:p w:rsidR="00FA3763" w:rsidRDefault="00FA3763" w:rsidP="00FA3763">
      <w:pPr>
        <w:spacing w:after="0" w:line="240" w:lineRule="auto"/>
        <w:rPr>
          <w:b/>
          <w:smallCaps/>
          <w:sz w:val="44"/>
          <w:szCs w:val="44"/>
        </w:rPr>
      </w:pPr>
      <w:r w:rsidRPr="00FA3763">
        <w:rPr>
          <w:b/>
          <w:smallCaps/>
          <w:sz w:val="44"/>
          <w:szCs w:val="44"/>
        </w:rPr>
        <w:t xml:space="preserve">31 new single family attached dwellings @ Davison Street </w:t>
      </w:r>
    </w:p>
    <w:p w:rsidR="00FA3763" w:rsidRPr="00FA3763" w:rsidRDefault="00FA3763" w:rsidP="00FA3763">
      <w:pPr>
        <w:spacing w:after="0" w:line="240" w:lineRule="auto"/>
        <w:rPr>
          <w:b/>
          <w:smallCaps/>
          <w:sz w:val="44"/>
          <w:szCs w:val="44"/>
        </w:rPr>
      </w:pPr>
      <w:r w:rsidRPr="00FA3763">
        <w:rPr>
          <w:b/>
          <w:i/>
          <w:sz w:val="36"/>
          <w:szCs w:val="36"/>
        </w:rPr>
        <w:t>(</w:t>
      </w:r>
      <w:proofErr w:type="gramStart"/>
      <w:r w:rsidRPr="00FA3763">
        <w:rPr>
          <w:b/>
          <w:i/>
          <w:sz w:val="36"/>
          <w:szCs w:val="36"/>
        </w:rPr>
        <w:t>on</w:t>
      </w:r>
      <w:proofErr w:type="gramEnd"/>
      <w:r w:rsidRPr="00FA3763">
        <w:rPr>
          <w:b/>
          <w:i/>
          <w:sz w:val="36"/>
          <w:szCs w:val="36"/>
        </w:rPr>
        <w:t xml:space="preserve"> the property owned by the</w:t>
      </w:r>
      <w:r w:rsidR="000C2938">
        <w:rPr>
          <w:b/>
          <w:i/>
          <w:sz w:val="36"/>
          <w:szCs w:val="36"/>
        </w:rPr>
        <w:t xml:space="preserve"> Catholic Cemeteries Association/ </w:t>
      </w:r>
      <w:r w:rsidRPr="00FA3763">
        <w:rPr>
          <w:b/>
          <w:i/>
          <w:sz w:val="36"/>
          <w:szCs w:val="36"/>
        </w:rPr>
        <w:t xml:space="preserve"> Diocese of Pittsburgh.)</w:t>
      </w:r>
    </w:p>
    <w:p w:rsidR="00FA3763" w:rsidRPr="00095441" w:rsidRDefault="00FA3763" w:rsidP="00FA3763">
      <w:pPr>
        <w:rPr>
          <w:sz w:val="36"/>
          <w:szCs w:val="36"/>
        </w:rPr>
      </w:pPr>
    </w:p>
    <w:p w:rsidR="00FA3763" w:rsidRDefault="000C2938" w:rsidP="00C366DE">
      <w:pPr>
        <w:spacing w:after="0" w:line="240" w:lineRule="auto"/>
        <w:ind w:left="720"/>
        <w:rPr>
          <w:sz w:val="36"/>
          <w:szCs w:val="36"/>
        </w:rPr>
      </w:pPr>
      <w:r>
        <w:rPr>
          <w:sz w:val="36"/>
          <w:szCs w:val="36"/>
        </w:rPr>
        <w:t xml:space="preserve">We facilitated a meeting on November 7, 2012 to discuss this project and many residents expressed an interest in meeting again as the community to discuss concerns.  </w:t>
      </w:r>
      <w:r w:rsidR="00C366DE">
        <w:rPr>
          <w:sz w:val="36"/>
          <w:szCs w:val="36"/>
        </w:rPr>
        <w:t>The developers continued their previously scheduled hearing from November to December 13, 2012.  We will discuss their project and this hearing at the meeting on Wednesday.  We will also discuss the Cemeteries Association’s request to vacate the top of 46</w:t>
      </w:r>
      <w:r w:rsidR="00C366DE" w:rsidRPr="00C366DE">
        <w:rPr>
          <w:sz w:val="36"/>
          <w:szCs w:val="36"/>
          <w:vertAlign w:val="superscript"/>
        </w:rPr>
        <w:t>th</w:t>
      </w:r>
      <w:r w:rsidR="00C366DE">
        <w:rPr>
          <w:sz w:val="36"/>
          <w:szCs w:val="36"/>
        </w:rPr>
        <w:t xml:space="preserve"> Street to which LU has objected through a formal petition. </w:t>
      </w:r>
    </w:p>
    <w:p w:rsidR="00FA3763" w:rsidRDefault="00FA3763" w:rsidP="00FA3763">
      <w:pPr>
        <w:ind w:left="720"/>
        <w:rPr>
          <w:sz w:val="36"/>
          <w:szCs w:val="36"/>
        </w:rPr>
      </w:pPr>
    </w:p>
    <w:p w:rsidR="00FA3763" w:rsidRDefault="00FA3763" w:rsidP="00FA3763">
      <w:pPr>
        <w:rPr>
          <w:sz w:val="36"/>
          <w:szCs w:val="36"/>
        </w:rPr>
      </w:pPr>
    </w:p>
    <w:p w:rsidR="00FA3763" w:rsidRPr="00FA3763" w:rsidRDefault="00FA3763" w:rsidP="00FA3763">
      <w:pPr>
        <w:rPr>
          <w:i/>
          <w:sz w:val="36"/>
          <w:szCs w:val="36"/>
        </w:rPr>
      </w:pPr>
      <w:r w:rsidRPr="00FA3763">
        <w:rPr>
          <w:i/>
          <w:sz w:val="36"/>
          <w:szCs w:val="36"/>
        </w:rPr>
        <w:t>Please call LU with any questions or concerns regarding the project or meeting at 412-802-7220 or email info@lunited.org</w:t>
      </w:r>
    </w:p>
    <w:p w:rsidR="00095441" w:rsidRDefault="00095441"/>
    <w:sectPr w:rsidR="00095441" w:rsidSect="00FA37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5441"/>
    <w:rsid w:val="00095441"/>
    <w:rsid w:val="000C2938"/>
    <w:rsid w:val="00300654"/>
    <w:rsid w:val="007F57FB"/>
    <w:rsid w:val="00B03213"/>
    <w:rsid w:val="00C366DE"/>
    <w:rsid w:val="00C45A35"/>
    <w:rsid w:val="00D12652"/>
    <w:rsid w:val="00EF47A2"/>
    <w:rsid w:val="00FA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FF956-9C65-449B-AE89-953DF6CC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Byrne</dc:creator>
  <cp:keywords/>
  <dc:description/>
  <cp:lastModifiedBy>Lauren Byrne</cp:lastModifiedBy>
  <cp:revision>2</cp:revision>
  <dcterms:created xsi:type="dcterms:W3CDTF">2012-12-03T17:03:00Z</dcterms:created>
  <dcterms:modified xsi:type="dcterms:W3CDTF">2012-12-03T17:03:00Z</dcterms:modified>
</cp:coreProperties>
</file>